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880B4" w14:textId="2DE61C63" w:rsidR="00AF2C70" w:rsidRPr="00AF2C70" w:rsidRDefault="00AF2C70" w:rsidP="00AF2C70">
      <w:pPr>
        <w:widowControl w:val="0"/>
        <w:pBdr>
          <w:top w:val="nil"/>
          <w:left w:val="nil"/>
          <w:bottom w:val="nil"/>
          <w:right w:val="nil"/>
          <w:between w:val="nil"/>
        </w:pBdr>
        <w:tabs>
          <w:tab w:val="left" w:pos="567"/>
          <w:tab w:val="left" w:pos="851"/>
        </w:tabs>
        <w:jc w:val="right"/>
        <w:rPr>
          <w:caps/>
          <w:sz w:val="22"/>
          <w:szCs w:val="22"/>
        </w:rPr>
      </w:pPr>
      <w:r w:rsidRPr="00AF2C70">
        <w:rPr>
          <w:caps/>
          <w:sz w:val="22"/>
          <w:szCs w:val="22"/>
        </w:rPr>
        <w:t xml:space="preserve">SPS 2 </w:t>
      </w:r>
      <w:r w:rsidRPr="00AF2C70">
        <w:rPr>
          <w:sz w:val="22"/>
          <w:szCs w:val="22"/>
        </w:rPr>
        <w:t>priedas</w:t>
      </w:r>
    </w:p>
    <w:p w14:paraId="462E5C39" w14:textId="77777777" w:rsidR="00AF2C70" w:rsidRDefault="00AF2C70"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47744CBC"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r w:rsidR="00AF2C70">
        <w:rPr>
          <w:b/>
          <w:caps/>
          <w:sz w:val="22"/>
          <w:szCs w:val="22"/>
        </w:rPr>
        <w:t xml:space="preserve"> </w:t>
      </w:r>
      <w:r w:rsidR="00AF2C70" w:rsidRPr="00AF2C70">
        <w:rPr>
          <w:b/>
          <w:i/>
          <w:sz w:val="22"/>
          <w:szCs w:val="22"/>
        </w:rPr>
        <w:t>(projektas)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1AC60D6" w:rsidR="00EE3697" w:rsidRPr="00117D6B" w:rsidRDefault="008042D0" w:rsidP="00117D6B">
            <w:pPr>
              <w:jc w:val="center"/>
              <w:rPr>
                <w:b/>
                <w:sz w:val="22"/>
                <w:szCs w:val="22"/>
              </w:rPr>
            </w:pPr>
            <w:r w:rsidRPr="00C70DE0">
              <w:rPr>
                <w:rFonts w:eastAsia="TimesNewRomanPS-BoldMT"/>
                <w:b/>
                <w:bCs/>
                <w:sz w:val="22"/>
                <w:lang w:eastAsia="lt-LT"/>
              </w:rPr>
              <w:t xml:space="preserve">Reagentai ir pagalbinės medžiagos </w:t>
            </w:r>
            <w:proofErr w:type="spellStart"/>
            <w:r w:rsidRPr="00C70DE0">
              <w:rPr>
                <w:rFonts w:eastAsia="TimesNewRomanPS-BoldMT"/>
                <w:b/>
                <w:bCs/>
                <w:sz w:val="22"/>
                <w:lang w:eastAsia="lt-LT"/>
              </w:rPr>
              <w:t>pluripotentinių</w:t>
            </w:r>
            <w:proofErr w:type="spellEnd"/>
            <w:r w:rsidRPr="00C70DE0">
              <w:rPr>
                <w:rFonts w:eastAsia="TimesNewRomanPS-BoldMT"/>
                <w:b/>
                <w:bCs/>
                <w:sz w:val="22"/>
                <w:lang w:eastAsia="lt-LT"/>
              </w:rPr>
              <w:t xml:space="preserve"> kamieninių ląstelių gamybai </w:t>
            </w:r>
            <w:r>
              <w:rPr>
                <w:b/>
              </w:rPr>
              <w:t>(</w:t>
            </w:r>
            <w:r w:rsidRPr="00C70DE0">
              <w:rPr>
                <w:rFonts w:eastAsia="TimesNewRomanPS-BoldMT"/>
                <w:b/>
                <w:bCs/>
                <w:sz w:val="22"/>
                <w:lang w:eastAsia="lt-LT"/>
              </w:rPr>
              <w:t>10886</w:t>
            </w:r>
            <w:r>
              <w:rPr>
                <w:b/>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0B6F84" w:rsidRPr="00F60AE3" w14:paraId="2B72571A" w14:textId="77777777" w:rsidTr="003C6110">
        <w:tc>
          <w:tcPr>
            <w:tcW w:w="2775" w:type="dxa"/>
            <w:vMerge w:val="restart"/>
            <w:tcBorders>
              <w:right w:val="single" w:sz="4" w:space="0" w:color="auto"/>
            </w:tcBorders>
          </w:tcPr>
          <w:p w14:paraId="7370AF42" w14:textId="77777777" w:rsidR="000B6F84" w:rsidRPr="00F60AE3" w:rsidRDefault="000B6F84" w:rsidP="000B6F84">
            <w:pPr>
              <w:rPr>
                <w:b/>
                <w:bCs/>
                <w:kern w:val="2"/>
                <w:sz w:val="22"/>
                <w:szCs w:val="22"/>
              </w:rPr>
            </w:pPr>
          </w:p>
          <w:p w14:paraId="450071B6" w14:textId="77777777" w:rsidR="000B6F84" w:rsidRPr="00F60AE3" w:rsidRDefault="000B6F84" w:rsidP="000B6F84">
            <w:pPr>
              <w:rPr>
                <w:b/>
                <w:bCs/>
                <w:kern w:val="2"/>
                <w:sz w:val="22"/>
                <w:szCs w:val="22"/>
              </w:rPr>
            </w:pPr>
          </w:p>
          <w:p w14:paraId="3D171AF9" w14:textId="77777777" w:rsidR="000B6F84" w:rsidRPr="00F60AE3" w:rsidRDefault="000B6F84" w:rsidP="000B6F84">
            <w:pPr>
              <w:rPr>
                <w:b/>
                <w:bCs/>
                <w:kern w:val="2"/>
                <w:sz w:val="22"/>
                <w:szCs w:val="22"/>
              </w:rPr>
            </w:pPr>
          </w:p>
          <w:p w14:paraId="3A72A3B7" w14:textId="77777777" w:rsidR="000B6F84" w:rsidRPr="00F60AE3" w:rsidRDefault="000B6F84" w:rsidP="000B6F84">
            <w:pPr>
              <w:rPr>
                <w:b/>
                <w:bCs/>
                <w:kern w:val="2"/>
                <w:sz w:val="22"/>
                <w:szCs w:val="22"/>
              </w:rPr>
            </w:pPr>
            <w:r w:rsidRPr="00F60AE3">
              <w:rPr>
                <w:b/>
                <w:bCs/>
                <w:kern w:val="2"/>
                <w:sz w:val="22"/>
                <w:szCs w:val="22"/>
              </w:rPr>
              <w:t>1.2. Tiekėjas</w:t>
            </w:r>
          </w:p>
          <w:p w14:paraId="059DF827" w14:textId="77777777" w:rsidR="000B6F84" w:rsidRPr="00F60AE3" w:rsidRDefault="000B6F84" w:rsidP="000B6F84">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0B6F84" w:rsidRPr="00F60AE3" w:rsidRDefault="000B6F84" w:rsidP="000B6F84">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1E7452F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F25D8D9" w14:textId="77777777" w:rsidTr="003C6110">
        <w:tc>
          <w:tcPr>
            <w:tcW w:w="2775" w:type="dxa"/>
            <w:vMerge/>
            <w:tcBorders>
              <w:right w:val="single" w:sz="4" w:space="0" w:color="auto"/>
            </w:tcBorders>
          </w:tcPr>
          <w:p w14:paraId="5C845AF5"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0B6F84" w:rsidRPr="00F60AE3" w:rsidRDefault="000B6F84" w:rsidP="000B6F84">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F9F3D0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41B530B4" w14:textId="77777777" w:rsidTr="003C6110">
        <w:tc>
          <w:tcPr>
            <w:tcW w:w="2775" w:type="dxa"/>
            <w:vMerge/>
            <w:tcBorders>
              <w:right w:val="single" w:sz="4" w:space="0" w:color="auto"/>
            </w:tcBorders>
          </w:tcPr>
          <w:p w14:paraId="69FCF59D"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0B6F84" w:rsidRPr="00F60AE3" w:rsidRDefault="000B6F84" w:rsidP="000B6F84">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AF4D59D"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0C36D6C3" w14:textId="77777777" w:rsidTr="003C6110">
        <w:tc>
          <w:tcPr>
            <w:tcW w:w="2775" w:type="dxa"/>
            <w:vMerge/>
            <w:tcBorders>
              <w:right w:val="single" w:sz="4" w:space="0" w:color="auto"/>
            </w:tcBorders>
          </w:tcPr>
          <w:p w14:paraId="5F1A3883"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0B6F84" w:rsidRPr="00F60AE3" w:rsidRDefault="000B6F84" w:rsidP="000B6F84">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DB3B7F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4954E64" w14:textId="77777777" w:rsidTr="003C6110">
        <w:tc>
          <w:tcPr>
            <w:tcW w:w="2775" w:type="dxa"/>
            <w:vMerge/>
            <w:tcBorders>
              <w:right w:val="single" w:sz="4" w:space="0" w:color="auto"/>
            </w:tcBorders>
          </w:tcPr>
          <w:p w14:paraId="2ED9A11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0B6F84" w:rsidRPr="00F60AE3" w:rsidRDefault="000B6F84" w:rsidP="000B6F84">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62A6111E"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EE00E85" w14:textId="77777777" w:rsidTr="003C6110">
        <w:tc>
          <w:tcPr>
            <w:tcW w:w="2775" w:type="dxa"/>
            <w:vMerge/>
            <w:tcBorders>
              <w:right w:val="single" w:sz="4" w:space="0" w:color="auto"/>
            </w:tcBorders>
          </w:tcPr>
          <w:p w14:paraId="4EED3742"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0B6F84" w:rsidRPr="00F60AE3" w:rsidRDefault="000B6F84" w:rsidP="000B6F84">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7EB8C2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9CC7BE2" w14:textId="77777777" w:rsidTr="003C6110">
        <w:tc>
          <w:tcPr>
            <w:tcW w:w="2775" w:type="dxa"/>
            <w:vMerge/>
            <w:tcBorders>
              <w:right w:val="single" w:sz="4" w:space="0" w:color="auto"/>
            </w:tcBorders>
          </w:tcPr>
          <w:p w14:paraId="749A0D5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0B6F84" w:rsidRPr="00F60AE3" w:rsidRDefault="000B6F84" w:rsidP="000B6F84">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26DAA36"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E2C4F4D" w14:textId="77777777" w:rsidTr="003C6110">
        <w:tc>
          <w:tcPr>
            <w:tcW w:w="2775" w:type="dxa"/>
            <w:vMerge/>
            <w:tcBorders>
              <w:right w:val="single" w:sz="4" w:space="0" w:color="auto"/>
            </w:tcBorders>
          </w:tcPr>
          <w:p w14:paraId="14B981E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0B6F84" w:rsidRPr="00F60AE3" w:rsidRDefault="000B6F84" w:rsidP="000B6F84">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0427A9D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3752A7E" w14:textId="77777777" w:rsidTr="003C6110">
        <w:tc>
          <w:tcPr>
            <w:tcW w:w="2775" w:type="dxa"/>
            <w:vMerge/>
            <w:tcBorders>
              <w:right w:val="single" w:sz="4" w:space="0" w:color="auto"/>
            </w:tcBorders>
          </w:tcPr>
          <w:p w14:paraId="64EB2D4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0B6F84" w:rsidRPr="00F60AE3" w:rsidRDefault="000B6F84" w:rsidP="000B6F84">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0AC71B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BA1E166" w14:textId="77777777" w:rsidTr="003C6110">
        <w:tc>
          <w:tcPr>
            <w:tcW w:w="2775" w:type="dxa"/>
            <w:vMerge/>
            <w:tcBorders>
              <w:right w:val="single" w:sz="4" w:space="0" w:color="auto"/>
            </w:tcBorders>
          </w:tcPr>
          <w:p w14:paraId="20EC0136"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0B6F84" w:rsidRPr="00F60AE3" w:rsidRDefault="000B6F84" w:rsidP="000B6F84">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7293E2BB" w:rsidR="000B6F84" w:rsidRPr="00F60AE3" w:rsidRDefault="000B6F84" w:rsidP="000B6F84">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19473E11" w14:textId="77777777" w:rsidR="000B6F84" w:rsidRPr="002B2717" w:rsidRDefault="000B6F84" w:rsidP="000B6F84">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5D24CA12" w14:textId="77777777" w:rsidR="000B6F84" w:rsidRPr="002B2717" w:rsidRDefault="000B6F84" w:rsidP="000B6F84">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76901B5" w:rsidR="00BA0145" w:rsidRPr="00624BE1" w:rsidRDefault="000B6F84" w:rsidP="000B6F84">
            <w:pPr>
              <w:jc w:val="both"/>
              <w:rPr>
                <w:color w:val="4472C4"/>
                <w:kern w:val="2"/>
                <w:sz w:val="22"/>
                <w:szCs w:val="22"/>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71F1460C"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8C360F">
              <w:rPr>
                <w:color w:val="4472C4"/>
                <w:kern w:val="2"/>
                <w:sz w:val="22"/>
                <w:szCs w:val="22"/>
              </w:rPr>
              <w:t>re</w:t>
            </w:r>
            <w:r w:rsidR="008C360F" w:rsidRPr="008C360F">
              <w:rPr>
                <w:color w:val="4472C4"/>
                <w:kern w:val="2"/>
                <w:sz w:val="22"/>
                <w:szCs w:val="22"/>
              </w:rPr>
              <w:t>agent</w:t>
            </w:r>
            <w:r w:rsidR="008C360F">
              <w:rPr>
                <w:color w:val="4472C4"/>
                <w:kern w:val="2"/>
                <w:sz w:val="22"/>
                <w:szCs w:val="22"/>
              </w:rPr>
              <w:t>us</w:t>
            </w:r>
            <w:r w:rsidR="008C360F" w:rsidRPr="008C360F">
              <w:rPr>
                <w:color w:val="4472C4"/>
                <w:kern w:val="2"/>
                <w:sz w:val="22"/>
                <w:szCs w:val="22"/>
              </w:rPr>
              <w:t xml:space="preserve"> </w:t>
            </w:r>
            <w:r w:rsidR="008042D0" w:rsidRPr="008042D0">
              <w:rPr>
                <w:color w:val="4472C4"/>
                <w:kern w:val="2"/>
                <w:sz w:val="22"/>
                <w:szCs w:val="22"/>
              </w:rPr>
              <w:t>ir/ arba pagalbines medžiagas</w:t>
            </w:r>
            <w:r w:rsidR="00020257">
              <w:rPr>
                <w:color w:val="4472C4"/>
                <w:kern w:val="2"/>
                <w:sz w:val="22"/>
                <w:szCs w:val="22"/>
              </w:rPr>
              <w:t xml:space="preserve">, </w:t>
            </w:r>
            <w:r w:rsidR="00020257" w:rsidRPr="00CE279B">
              <w:rPr>
                <w:sz w:val="22"/>
                <w:szCs w:val="22"/>
              </w:rPr>
              <w:t>nurodytas Sutarties priede Nr. 1</w:t>
            </w:r>
            <w:r w:rsidR="00311ECA" w:rsidRPr="008C360F">
              <w:rPr>
                <w:color w:val="4472C4"/>
                <w:kern w:val="2"/>
                <w:sz w:val="22"/>
                <w:szCs w:val="22"/>
              </w:rPr>
              <w:t xml:space="preserve"> </w:t>
            </w:r>
            <w:r w:rsidR="00FD1306" w:rsidRPr="008D5D49">
              <w:rPr>
                <w:color w:val="000000" w:themeColor="text1"/>
                <w:kern w:val="2"/>
                <w:sz w:val="22"/>
                <w:szCs w:val="22"/>
              </w:rPr>
              <w:t xml:space="preserve">(toliau – Prekės) </w:t>
            </w:r>
            <w:r w:rsidRPr="008D5D49">
              <w:rPr>
                <w:kern w:val="2"/>
                <w:sz w:val="22"/>
                <w:szCs w:val="22"/>
              </w:rPr>
              <w:t>kartu su</w:t>
            </w:r>
            <w:r w:rsidRPr="00624BE1">
              <w:rPr>
                <w:kern w:val="2"/>
                <w:sz w:val="22"/>
                <w:szCs w:val="22"/>
              </w:rPr>
              <w:t xml:space="preserve"> įrangos įsigijimu panaudos būdu</w:t>
            </w:r>
            <w:r w:rsidR="001417E5">
              <w:rPr>
                <w:kern w:val="2"/>
                <w:sz w:val="22"/>
                <w:szCs w:val="22"/>
              </w:rPr>
              <w:t>.</w:t>
            </w:r>
            <w:r w:rsidRPr="00624BE1">
              <w:rPr>
                <w:b/>
                <w:i/>
                <w:kern w:val="2"/>
                <w:sz w:val="22"/>
                <w:szCs w:val="22"/>
              </w:rPr>
              <w:t xml:space="preserve"> </w:t>
            </w:r>
            <w:r w:rsidRPr="00624BE1">
              <w:rPr>
                <w:i/>
                <w:color w:val="FF0000"/>
                <w:kern w:val="2"/>
                <w:sz w:val="22"/>
                <w:szCs w:val="22"/>
              </w:rPr>
              <w:t>[ši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p w14:paraId="2DEAE91C" w14:textId="77777777" w:rsidR="00125CC3" w:rsidRPr="00624BE1" w:rsidRDefault="00125CC3" w:rsidP="00125CC3">
            <w:pPr>
              <w:rPr>
                <w:color w:val="000000"/>
                <w:kern w:val="2"/>
                <w:sz w:val="22"/>
                <w:szCs w:val="22"/>
              </w:rPr>
            </w:pPr>
          </w:p>
          <w:p w14:paraId="2460BC7F" w14:textId="2470F658"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w:t>
            </w:r>
            <w:r w:rsidR="001417E5">
              <w:rPr>
                <w:color w:val="000000"/>
                <w:kern w:val="2"/>
                <w:sz w:val="22"/>
                <w:szCs w:val="22"/>
              </w:rPr>
              <w:t>.</w:t>
            </w:r>
          </w:p>
          <w:p w14:paraId="229261C6" w14:textId="77777777" w:rsidR="00AA3243" w:rsidRPr="00624BE1" w:rsidRDefault="00AA3243" w:rsidP="001550E4">
            <w:pPr>
              <w:jc w:val="both"/>
              <w:rPr>
                <w:kern w:val="2"/>
                <w:sz w:val="22"/>
                <w:szCs w:val="22"/>
              </w:rPr>
            </w:pPr>
          </w:p>
          <w:p w14:paraId="33CD7E30" w14:textId="0419DC9D" w:rsidR="00310A2D" w:rsidRPr="00624BE1" w:rsidRDefault="00310A2D" w:rsidP="00D4634C">
            <w:pPr>
              <w:jc w:val="both"/>
              <w:rPr>
                <w:kern w:val="2"/>
                <w:sz w:val="22"/>
                <w:szCs w:val="22"/>
              </w:rPr>
            </w:pPr>
            <w:r w:rsidRPr="00624BE1">
              <w:rPr>
                <w:kern w:val="2"/>
                <w:sz w:val="22"/>
                <w:szCs w:val="22"/>
              </w:rPr>
              <w:t xml:space="preserve">Šalys sudarys </w:t>
            </w:r>
            <w:r w:rsidR="008A702A" w:rsidRPr="00624BE1">
              <w:rPr>
                <w:kern w:val="2"/>
                <w:sz w:val="22"/>
                <w:szCs w:val="22"/>
              </w:rPr>
              <w:t xml:space="preserve">viešojo pirkimo </w:t>
            </w:r>
            <w:r w:rsidRPr="00624BE1">
              <w:rPr>
                <w:kern w:val="2"/>
                <w:sz w:val="22"/>
                <w:szCs w:val="22"/>
              </w:rPr>
              <w:t>panaudos sutartį (Sutarties priedas Nr. 2) pagal kurią Tiekėjas perduos įrangą Pirkėjui neatlygintinai naudotis visą šios Sutarties galiojimo laikotarpį</w:t>
            </w:r>
            <w:r w:rsidR="00F60A3A" w:rsidRPr="00624BE1">
              <w:rPr>
                <w:kern w:val="2"/>
                <w:sz w:val="22"/>
                <w:szCs w:val="22"/>
              </w:rPr>
              <w:t>.</w:t>
            </w:r>
            <w:r w:rsidR="00125CC3" w:rsidRPr="00624BE1">
              <w:rPr>
                <w:i/>
                <w:kern w:val="2"/>
                <w:sz w:val="22"/>
                <w:szCs w:val="22"/>
              </w:rPr>
              <w:t xml:space="preserve"> </w:t>
            </w:r>
            <w:r w:rsidRPr="00624BE1">
              <w:rPr>
                <w:sz w:val="22"/>
                <w:szCs w:val="22"/>
                <w:lang w:eastAsia="lt-LT"/>
              </w:rPr>
              <w:t>Reikalavimai įrangai suteikiamai</w:t>
            </w:r>
            <w:r w:rsidR="008A702A" w:rsidRPr="00624BE1">
              <w:rPr>
                <w:sz w:val="22"/>
                <w:szCs w:val="22"/>
                <w:lang w:eastAsia="lt-LT"/>
              </w:rPr>
              <w:t xml:space="preserve"> </w:t>
            </w:r>
            <w:r w:rsidRPr="00624BE1">
              <w:rPr>
                <w:sz w:val="22"/>
                <w:szCs w:val="22"/>
                <w:lang w:eastAsia="lt-LT"/>
              </w:rPr>
              <w:t xml:space="preserve">panaudos </w:t>
            </w:r>
            <w:r w:rsidR="008A702A" w:rsidRPr="00624BE1">
              <w:rPr>
                <w:sz w:val="22"/>
                <w:szCs w:val="22"/>
                <w:lang w:eastAsia="lt-LT"/>
              </w:rPr>
              <w:t>sutartimi</w:t>
            </w:r>
            <w:r w:rsidRPr="00624BE1">
              <w:rPr>
                <w:sz w:val="22"/>
                <w:szCs w:val="22"/>
                <w:lang w:eastAsia="lt-LT"/>
              </w:rPr>
              <w:t xml:space="preserve"> yra nurodyti </w:t>
            </w:r>
            <w:r w:rsidRPr="00624BE1">
              <w:rPr>
                <w:kern w:val="2"/>
                <w:sz w:val="22"/>
                <w:szCs w:val="22"/>
              </w:rPr>
              <w:t>Techninėje specifikacijoje</w:t>
            </w:r>
            <w:r w:rsidR="00FF24FA" w:rsidRPr="00624BE1">
              <w:rPr>
                <w:kern w:val="2"/>
                <w:sz w:val="22"/>
                <w:szCs w:val="22"/>
              </w:rPr>
              <w:t xml:space="preserve"> (Sutarties priedas Nr. 1)</w:t>
            </w:r>
            <w:r w:rsidR="00F66F23" w:rsidRPr="00624BE1">
              <w:rPr>
                <w:kern w:val="2"/>
                <w:sz w:val="22"/>
                <w:szCs w:val="22"/>
              </w:rPr>
              <w:t xml:space="preserve"> ir </w:t>
            </w:r>
            <w:r w:rsidR="004F3ACB" w:rsidRPr="00624BE1">
              <w:rPr>
                <w:sz w:val="22"/>
                <w:szCs w:val="22"/>
                <w:lang w:eastAsia="lt-LT"/>
              </w:rPr>
              <w:t xml:space="preserve">viešojo pirkimo </w:t>
            </w:r>
            <w:r w:rsidR="00F66F23" w:rsidRPr="00624BE1">
              <w:rPr>
                <w:kern w:val="2"/>
                <w:sz w:val="22"/>
                <w:szCs w:val="22"/>
              </w:rPr>
              <w:t>panaudos sutartyje (Sutarties priedas Nr. 2)</w:t>
            </w:r>
            <w:r w:rsidR="001747B8" w:rsidRPr="00624BE1">
              <w:rPr>
                <w:kern w:val="2"/>
                <w:sz w:val="22"/>
                <w:szCs w:val="22"/>
              </w:rPr>
              <w:t>.</w:t>
            </w:r>
            <w:r w:rsidR="00FF24FA" w:rsidRPr="00624BE1">
              <w:rPr>
                <w:i/>
                <w:kern w:val="2"/>
                <w:sz w:val="22"/>
                <w:szCs w:val="22"/>
              </w:rPr>
              <w:t xml:space="preserve"> </w:t>
            </w:r>
            <w:r w:rsidR="00FF24FA" w:rsidRPr="00624BE1">
              <w:rPr>
                <w:i/>
                <w:color w:val="FF0000"/>
                <w:kern w:val="2"/>
                <w:sz w:val="22"/>
                <w:szCs w:val="22"/>
              </w:rPr>
              <w:t>[ši sąlyga taikoma, kai sudaroma panaudos sutartis, jei ne, išbraukti]</w:t>
            </w:r>
          </w:p>
          <w:p w14:paraId="5AC9C53A" w14:textId="33D9E12F" w:rsidR="001747B8" w:rsidRPr="00624BE1" w:rsidRDefault="001747B8">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05684F0F" w:rsidR="00EE3697" w:rsidRPr="00624BE1" w:rsidRDefault="00EE3697" w:rsidP="00EE3697">
            <w:pPr>
              <w:rPr>
                <w:b/>
                <w:bCs/>
                <w:kern w:val="2"/>
                <w:sz w:val="22"/>
                <w:szCs w:val="22"/>
              </w:rPr>
            </w:pPr>
            <w:r w:rsidRPr="00624BE1">
              <w:rPr>
                <w:b/>
                <w:bCs/>
                <w:kern w:val="2"/>
                <w:sz w:val="22"/>
                <w:szCs w:val="22"/>
              </w:rPr>
              <w:lastRenderedPageBreak/>
              <w:t xml:space="preserve">3.2. </w:t>
            </w:r>
            <w:r w:rsidR="008C360F" w:rsidRPr="00273F8C">
              <w:rPr>
                <w:b/>
                <w:bCs/>
                <w:kern w:val="2"/>
                <w:sz w:val="22"/>
                <w:szCs w:val="22"/>
              </w:rPr>
              <w:t>Pirkimo pavadinimas ir numeris</w:t>
            </w:r>
          </w:p>
        </w:tc>
        <w:tc>
          <w:tcPr>
            <w:tcW w:w="6831" w:type="dxa"/>
            <w:gridSpan w:val="2"/>
          </w:tcPr>
          <w:p w14:paraId="5B3DFBC9" w14:textId="354E8E52" w:rsidR="00EE3697" w:rsidRPr="00624BE1" w:rsidRDefault="008042D0" w:rsidP="00EE3697">
            <w:pPr>
              <w:rPr>
                <w:kern w:val="2"/>
                <w:sz w:val="22"/>
                <w:szCs w:val="22"/>
              </w:rPr>
            </w:pPr>
            <w:r w:rsidRPr="00C70DE0">
              <w:rPr>
                <w:rFonts w:eastAsia="TimesNewRomanPS-BoldMT"/>
                <w:bCs/>
                <w:sz w:val="22"/>
                <w:lang w:eastAsia="lt-LT"/>
              </w:rPr>
              <w:t xml:space="preserve">Reagentai ir pagalbinės medžiagos </w:t>
            </w:r>
            <w:proofErr w:type="spellStart"/>
            <w:r w:rsidRPr="00C70DE0">
              <w:rPr>
                <w:rFonts w:eastAsia="TimesNewRomanPS-BoldMT"/>
                <w:bCs/>
                <w:sz w:val="22"/>
                <w:lang w:eastAsia="lt-LT"/>
              </w:rPr>
              <w:t>pluripotentinių</w:t>
            </w:r>
            <w:proofErr w:type="spellEnd"/>
            <w:r w:rsidRPr="00C70DE0">
              <w:rPr>
                <w:rFonts w:eastAsia="TimesNewRomanPS-BoldMT"/>
                <w:bCs/>
                <w:sz w:val="22"/>
                <w:lang w:eastAsia="lt-LT"/>
              </w:rPr>
              <w:t xml:space="preserve"> kamieninių ląstelių gamybai </w:t>
            </w:r>
            <w:r w:rsidRPr="00936694">
              <w:t>(</w:t>
            </w:r>
            <w:r>
              <w:rPr>
                <w:rFonts w:eastAsia="TimesNewRomanPS-BoldMT"/>
                <w:bCs/>
                <w:sz w:val="22"/>
                <w:lang w:eastAsia="lt-LT"/>
              </w:rPr>
              <w:t>10886</w:t>
            </w:r>
            <w:r w:rsidRPr="00936694">
              <w:t xml:space="preserve">), </w:t>
            </w:r>
            <w:r w:rsidRPr="00936694">
              <w:rPr>
                <w:kern w:val="2"/>
                <w:sz w:val="22"/>
                <w:szCs w:val="22"/>
              </w:rPr>
              <w:t xml:space="preserve">CVP IS </w:t>
            </w:r>
            <w:r w:rsidRPr="00936694">
              <w:rPr>
                <w:color w:val="4472C4" w:themeColor="accent1"/>
                <w:kern w:val="2"/>
                <w:sz w:val="22"/>
                <w:szCs w:val="22"/>
              </w:rPr>
              <w:t>nurodyti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5CE42B9" w14:textId="0EE225D4" w:rsidR="00EE3697" w:rsidRPr="00A73AE9" w:rsidRDefault="008042D0" w:rsidP="008D5D49">
            <w:pPr>
              <w:rPr>
                <w:kern w:val="2"/>
                <w:sz w:val="22"/>
                <w:szCs w:val="22"/>
              </w:rPr>
            </w:pPr>
            <w:r w:rsidRPr="008E2B08">
              <w:rPr>
                <w:kern w:val="2"/>
                <w:sz w:val="22"/>
                <w:szCs w:val="22"/>
              </w:rPr>
              <w:t>Projektas „Misijomis grįstų mokslo ir inovacijų programų įgyvendinimas“. Projekto Nr. 02-002-P-0001.</w:t>
            </w: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7D83A31" w14:textId="4223C1C1" w:rsidR="0015029B" w:rsidRPr="00C12962" w:rsidRDefault="0015029B" w:rsidP="0015029B">
            <w:pPr>
              <w:jc w:val="both"/>
              <w:rPr>
                <w:sz w:val="22"/>
                <w:szCs w:val="22"/>
              </w:rPr>
            </w:pPr>
            <w:r w:rsidRPr="00F60AE3">
              <w:rPr>
                <w:kern w:val="2"/>
                <w:sz w:val="22"/>
                <w:szCs w:val="22"/>
              </w:rPr>
              <w:t xml:space="preserve">Tiekėjas Prekes įsipareigoja pristatyti </w:t>
            </w:r>
            <w:r w:rsidRPr="00F60AE3">
              <w:rPr>
                <w:b/>
                <w:bCs/>
                <w:kern w:val="2"/>
                <w:sz w:val="22"/>
                <w:szCs w:val="22"/>
              </w:rPr>
              <w:t>ne vėliau kaip per</w:t>
            </w:r>
            <w:r w:rsidRPr="00F60AE3">
              <w:rPr>
                <w:kern w:val="2"/>
                <w:sz w:val="22"/>
                <w:szCs w:val="22"/>
              </w:rPr>
              <w:t xml:space="preserve"> </w:t>
            </w:r>
            <w:r w:rsidR="008042D0">
              <w:rPr>
                <w:color w:val="4472C4"/>
                <w:kern w:val="2"/>
                <w:sz w:val="22"/>
                <w:szCs w:val="22"/>
              </w:rPr>
              <w:t>3</w:t>
            </w:r>
            <w:r w:rsidR="002925F5">
              <w:rPr>
                <w:color w:val="4472C4"/>
                <w:kern w:val="2"/>
                <w:sz w:val="22"/>
                <w:szCs w:val="22"/>
              </w:rPr>
              <w:t>0 (</w:t>
            </w:r>
            <w:r w:rsidR="008042D0" w:rsidRPr="008042D0">
              <w:rPr>
                <w:color w:val="4472C4"/>
                <w:kern w:val="2"/>
                <w:sz w:val="22"/>
                <w:szCs w:val="22"/>
              </w:rPr>
              <w:t>trisdešimt</w:t>
            </w:r>
            <w:r w:rsidR="002925F5">
              <w:rPr>
                <w:color w:val="4472C4"/>
                <w:kern w:val="2"/>
                <w:sz w:val="22"/>
                <w:szCs w:val="22"/>
              </w:rPr>
              <w:t xml:space="preserve">) </w:t>
            </w:r>
            <w:r w:rsidR="008042D0" w:rsidRPr="008042D0">
              <w:rPr>
                <w:color w:val="4472C4"/>
                <w:kern w:val="2"/>
                <w:sz w:val="22"/>
                <w:szCs w:val="22"/>
              </w:rPr>
              <w:t xml:space="preserve">kalendorinių </w:t>
            </w:r>
            <w:r w:rsidR="001A6B15" w:rsidRPr="001A6B15">
              <w:rPr>
                <w:color w:val="4472C4"/>
                <w:kern w:val="2"/>
                <w:sz w:val="22"/>
                <w:szCs w:val="22"/>
              </w:rPr>
              <w:t>dienų</w:t>
            </w:r>
            <w:r w:rsidRPr="00F60AE3">
              <w:rPr>
                <w:kern w:val="2"/>
                <w:sz w:val="22"/>
                <w:szCs w:val="22"/>
              </w:rPr>
              <w:t xml:space="preserve"> nuo užsakymo pateikimo dienos šiuo adresu: </w:t>
            </w:r>
            <w:r w:rsidR="008042D0" w:rsidRPr="008042D0">
              <w:rPr>
                <w:sz w:val="22"/>
                <w:szCs w:val="22"/>
              </w:rPr>
              <w:t xml:space="preserve">VšĮ Vilniaus universiteto ligoninė Santaros klinikos, Vaistinės reagentų sandėlis </w:t>
            </w:r>
            <w:r w:rsidR="008042D0" w:rsidRPr="00C12962">
              <w:rPr>
                <w:sz w:val="22"/>
                <w:szCs w:val="22"/>
              </w:rPr>
              <w:t>F010A, Santariškių g. 2, Vilnius.</w:t>
            </w:r>
          </w:p>
          <w:p w14:paraId="6D3D46B6" w14:textId="77777777" w:rsidR="0015029B" w:rsidRPr="00C12962" w:rsidRDefault="0015029B" w:rsidP="0015029B">
            <w:pPr>
              <w:jc w:val="both"/>
              <w:rPr>
                <w:kern w:val="2"/>
                <w:sz w:val="22"/>
                <w:szCs w:val="22"/>
              </w:rPr>
            </w:pPr>
          </w:p>
          <w:p w14:paraId="65C8E167" w14:textId="632C445D" w:rsidR="00886A51" w:rsidRPr="0015029B" w:rsidRDefault="0015029B" w:rsidP="0015029B">
            <w:pPr>
              <w:jc w:val="both"/>
              <w:rPr>
                <w:color w:val="FF0000"/>
                <w:sz w:val="22"/>
                <w:szCs w:val="22"/>
                <w:shd w:val="clear" w:color="auto" w:fill="FFFFFF"/>
              </w:rPr>
            </w:pPr>
            <w:r w:rsidRPr="00C12962">
              <w:rPr>
                <w:kern w:val="2"/>
                <w:sz w:val="22"/>
                <w:szCs w:val="22"/>
              </w:rPr>
              <w:t xml:space="preserve">Tiekėjas </w:t>
            </w:r>
            <w:r w:rsidRPr="00F60AE3">
              <w:rPr>
                <w:kern w:val="2"/>
                <w:sz w:val="22"/>
                <w:szCs w:val="22"/>
              </w:rPr>
              <w:t>įrangą, suteikiamą panaudos būdu</w:t>
            </w:r>
            <w:r>
              <w:rPr>
                <w:kern w:val="2"/>
                <w:sz w:val="22"/>
                <w:szCs w:val="22"/>
              </w:rPr>
              <w:t>,</w:t>
            </w:r>
            <w:r w:rsidRPr="00F60AE3">
              <w:rPr>
                <w:kern w:val="2"/>
                <w:sz w:val="22"/>
                <w:szCs w:val="22"/>
              </w:rPr>
              <w:t xml:space="preserve"> įsipareigoja pristatyti, sumontuoti ir atlikti visus kitus veiksmus,</w:t>
            </w:r>
            <w:r w:rsidR="00C12962">
              <w:rPr>
                <w:kern w:val="2"/>
                <w:sz w:val="22"/>
                <w:szCs w:val="22"/>
              </w:rPr>
              <w:t xml:space="preserve"> nurodytus Techninėje specifikacijoje,</w:t>
            </w:r>
            <w:r w:rsidRPr="00F60AE3">
              <w:rPr>
                <w:kern w:val="2"/>
                <w:sz w:val="22"/>
                <w:szCs w:val="22"/>
              </w:rPr>
              <w:t xml:space="preserve"> kurie užtikrintų nepertraukiamą, efektyvų ir sklandų įrangos veikimą, ne vėliau kaip per </w:t>
            </w:r>
            <w:r w:rsidR="001A6B15">
              <w:rPr>
                <w:color w:val="4472C4"/>
                <w:kern w:val="2"/>
                <w:sz w:val="22"/>
                <w:szCs w:val="22"/>
              </w:rPr>
              <w:t>1</w:t>
            </w:r>
            <w:r w:rsidR="00A46DD4">
              <w:rPr>
                <w:color w:val="4472C4"/>
                <w:kern w:val="2"/>
                <w:sz w:val="22"/>
                <w:szCs w:val="22"/>
              </w:rPr>
              <w:t xml:space="preserve"> (vieną)</w:t>
            </w:r>
            <w:r w:rsidR="001A6B15">
              <w:rPr>
                <w:color w:val="4472C4"/>
                <w:kern w:val="2"/>
                <w:sz w:val="22"/>
                <w:szCs w:val="22"/>
              </w:rPr>
              <w:t xml:space="preserve"> mėnesį</w:t>
            </w:r>
            <w:r w:rsidRPr="00F60AE3">
              <w:rPr>
                <w:kern w:val="2"/>
                <w:sz w:val="22"/>
                <w:szCs w:val="22"/>
              </w:rPr>
              <w:t xml:space="preserve"> nuo užsakymo pateikimo dienos šiuo adresu: </w:t>
            </w:r>
            <w:r w:rsidR="008042D0" w:rsidRPr="008042D0">
              <w:rPr>
                <w:sz w:val="22"/>
                <w:szCs w:val="22"/>
              </w:rPr>
              <w:t>VšĮ Vilniaus universiteto ligoninė Santaros klinikos, Santariškių g. 2, Vilnius</w:t>
            </w:r>
            <w:r>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Pr>
                <w:color w:val="FF0000"/>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5F023E0E"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D269A1" w:rsidRPr="008D5D49">
              <w:rPr>
                <w:kern w:val="2"/>
                <w:sz w:val="22"/>
                <w:szCs w:val="22"/>
              </w:rPr>
              <w:t>viešojo pirkimo</w:t>
            </w:r>
            <w:r w:rsidR="00D269A1" w:rsidRPr="00624BE1">
              <w:rPr>
                <w:kern w:val="2"/>
                <w:sz w:val="22"/>
                <w:szCs w:val="22"/>
              </w:rPr>
              <w:t xml:space="preserve"> </w:t>
            </w:r>
            <w:r w:rsidR="008B1F85" w:rsidRPr="00624BE1">
              <w:rPr>
                <w:kern w:val="2"/>
                <w:sz w:val="22"/>
                <w:szCs w:val="22"/>
              </w:rPr>
              <w:t>panaudos būdu</w:t>
            </w:r>
            <w:r w:rsidR="00347668" w:rsidRPr="00624BE1">
              <w:rPr>
                <w:kern w:val="2"/>
                <w:sz w:val="22"/>
                <w:szCs w:val="22"/>
              </w:rPr>
              <w:t xml:space="preserve"> </w:t>
            </w:r>
            <w:r w:rsidR="00347668" w:rsidRPr="00624BE1">
              <w:rPr>
                <w:i/>
                <w:color w:val="FF0000"/>
                <w:kern w:val="2"/>
                <w:sz w:val="22"/>
                <w:szCs w:val="22"/>
              </w:rPr>
              <w:t>[ši sąlyga taikoma, kai sudaroma panaudos sutartis, jei ne, išbraukti]</w:t>
            </w:r>
            <w:r w:rsidR="008B1F85" w:rsidRPr="00624BE1">
              <w:rPr>
                <w:kern w:val="2"/>
                <w:sz w:val="22"/>
                <w:szCs w:val="22"/>
              </w:rPr>
              <w:t>,</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A46DD4">
              <w:rPr>
                <w:kern w:val="2"/>
                <w:sz w:val="22"/>
                <w:szCs w:val="22"/>
              </w:rPr>
              <w:t xml:space="preserve">(penkias) </w:t>
            </w:r>
            <w:r w:rsidRPr="00624BE1">
              <w:rPr>
                <w:kern w:val="2"/>
                <w:sz w:val="22"/>
                <w:szCs w:val="22"/>
              </w:rPr>
              <w:t xml:space="preserve">darbo dienas apie tai praneša Pirkėjui, pateikdamas minėtų aplinkybių egzistavimo įrodymus. Nurodytas aplinkybes vertina Pirkėjas. Pirkėjui sutikus, Prekių pristatymo terminas gali būti pratęsiamas tik minėtų aplinkybių egzistavimo laikotarpiui, bet ne ilgiau </w:t>
            </w:r>
            <w:r w:rsidRPr="00C12962">
              <w:rPr>
                <w:kern w:val="2"/>
                <w:sz w:val="22"/>
                <w:szCs w:val="22"/>
              </w:rPr>
              <w:t>nei</w:t>
            </w:r>
            <w:r w:rsidR="001A6B15" w:rsidRPr="00C12962">
              <w:rPr>
                <w:kern w:val="2"/>
                <w:sz w:val="22"/>
                <w:szCs w:val="22"/>
              </w:rPr>
              <w:t xml:space="preserve"> </w:t>
            </w:r>
            <w:r w:rsidR="00B75463" w:rsidRPr="00C12962">
              <w:rPr>
                <w:kern w:val="2"/>
                <w:sz w:val="22"/>
                <w:szCs w:val="22"/>
              </w:rPr>
              <w:t>30</w:t>
            </w:r>
            <w:r w:rsidR="00A46DD4" w:rsidRPr="00C12962">
              <w:rPr>
                <w:kern w:val="2"/>
                <w:sz w:val="22"/>
                <w:szCs w:val="22"/>
              </w:rPr>
              <w:t xml:space="preserve"> (trisdešimt)</w:t>
            </w:r>
            <w:r w:rsidR="00B75463" w:rsidRPr="00C12962">
              <w:rPr>
                <w:kern w:val="2"/>
                <w:sz w:val="22"/>
                <w:szCs w:val="22"/>
              </w:rPr>
              <w:t xml:space="preserve"> </w:t>
            </w:r>
            <w:r w:rsidR="001A6B15" w:rsidRPr="00C12962">
              <w:rPr>
                <w:kern w:val="2"/>
                <w:sz w:val="22"/>
                <w:szCs w:val="22"/>
              </w:rPr>
              <w:t>kalendorinių dienų</w:t>
            </w:r>
            <w:r w:rsidR="005E6342" w:rsidRPr="00C12962">
              <w:rPr>
                <w:kern w:val="2"/>
                <w:sz w:val="22"/>
                <w:szCs w:val="22"/>
              </w:rPr>
              <w:t xml:space="preserve"> </w:t>
            </w:r>
            <w:r w:rsidRPr="00C12962">
              <w:rPr>
                <w:kern w:val="2"/>
                <w:sz w:val="22"/>
                <w:szCs w:val="22"/>
              </w:rPr>
              <w:t>laikotarpiui</w:t>
            </w:r>
            <w:r w:rsidRPr="00624BE1">
              <w:rPr>
                <w:kern w:val="2"/>
                <w:sz w:val="22"/>
                <w:szCs w:val="22"/>
              </w:rPr>
              <w:t>.</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29C70D48" w14:textId="37DC2B18" w:rsidR="00060E7B" w:rsidRPr="001B15F2" w:rsidRDefault="00060E7B" w:rsidP="00060E7B">
            <w:pPr>
              <w:jc w:val="both"/>
              <w:rPr>
                <w:kern w:val="2"/>
                <w:sz w:val="22"/>
                <w:szCs w:val="22"/>
              </w:rPr>
            </w:pPr>
            <w:r w:rsidRPr="00624BE1">
              <w:rPr>
                <w:kern w:val="2"/>
                <w:sz w:val="22"/>
                <w:szCs w:val="22"/>
              </w:rPr>
              <w:t>Kartu su Prekėmis pateikiami šie dokumentai: pirmą kartą pristačius prekę - skaitmeniniai saugos duomenų lapai (anglų kalba) ir skaitmeninės prekių naudojimo instrukcijos (anglų kalba)</w:t>
            </w:r>
            <w:r w:rsidR="001B15F2">
              <w:rPr>
                <w:kern w:val="2"/>
                <w:sz w:val="22"/>
                <w:szCs w:val="22"/>
              </w:rPr>
              <w:t>,</w:t>
            </w:r>
            <w:r w:rsidR="001B15F2" w:rsidRPr="00D3292D">
              <w:rPr>
                <w:kern w:val="2"/>
                <w:szCs w:val="24"/>
              </w:rPr>
              <w:t xml:space="preserve"> </w:t>
            </w:r>
            <w:r w:rsidR="001B15F2" w:rsidRPr="001B15F2">
              <w:rPr>
                <w:kern w:val="2"/>
                <w:sz w:val="22"/>
                <w:szCs w:val="22"/>
              </w:rPr>
              <w:t>CE sertifikatų kopijos (CE sertifikatų vertimas į lietuvių kalbą nebūtinas, jei CE sertifikatas pateikiamas anglų kalba)</w:t>
            </w:r>
            <w:r w:rsidR="001B15F2">
              <w:rPr>
                <w:kern w:val="2"/>
                <w:sz w:val="22"/>
                <w:szCs w:val="22"/>
              </w:rPr>
              <w:t>;</w:t>
            </w:r>
          </w:p>
          <w:p w14:paraId="3164C8CE" w14:textId="7A97ACB3" w:rsidR="00060E7B" w:rsidRPr="008D5D49" w:rsidRDefault="00060E7B" w:rsidP="00060E7B">
            <w:pPr>
              <w:jc w:val="both"/>
              <w:rPr>
                <w:kern w:val="2"/>
                <w:sz w:val="22"/>
                <w:szCs w:val="22"/>
              </w:rPr>
            </w:pPr>
            <w:r w:rsidRPr="001B15F2">
              <w:rPr>
                <w:kern w:val="2"/>
                <w:sz w:val="22"/>
                <w:szCs w:val="22"/>
              </w:rPr>
              <w:t xml:space="preserve">kai atitinkamo katalogo numerio prekė pristatoma nebe pirmą kartą </w:t>
            </w:r>
            <w:r w:rsidRPr="008D5D49">
              <w:rPr>
                <w:kern w:val="2"/>
                <w:sz w:val="22"/>
                <w:szCs w:val="22"/>
              </w:rPr>
              <w:t xml:space="preserve">pateikiamos tik prekių skaitmeninės naudojimo instrukcijos anglų kalba. </w:t>
            </w:r>
          </w:p>
          <w:p w14:paraId="7E097ED6" w14:textId="77777777" w:rsidR="001B15F2" w:rsidRPr="001B15F2" w:rsidRDefault="001B15F2" w:rsidP="001B15F2">
            <w:pPr>
              <w:jc w:val="both"/>
              <w:rPr>
                <w:kern w:val="2"/>
                <w:sz w:val="22"/>
                <w:szCs w:val="22"/>
              </w:rPr>
            </w:pPr>
            <w:r w:rsidRPr="008D5D49">
              <w:rPr>
                <w:kern w:val="2"/>
                <w:sz w:val="22"/>
                <w:szCs w:val="22"/>
                <w:shd w:val="clear" w:color="auto" w:fill="FFFFFF"/>
              </w:rPr>
              <w:lastRenderedPageBreak/>
              <w:t>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77777777" w:rsidR="008B1F85" w:rsidRPr="001B15F2" w:rsidRDefault="008B1F85" w:rsidP="00060E7B">
            <w:pPr>
              <w:jc w:val="both"/>
              <w:rPr>
                <w:kern w:val="2"/>
                <w:sz w:val="22"/>
                <w:szCs w:val="22"/>
                <w:highlight w:val="yellow"/>
              </w:rPr>
            </w:pPr>
          </w:p>
          <w:p w14:paraId="55B6FCF4" w14:textId="1A703CE3" w:rsidR="008B1F85" w:rsidRDefault="008B1F85" w:rsidP="00D4634C">
            <w:pPr>
              <w:jc w:val="both"/>
              <w:rPr>
                <w:b/>
                <w:color w:val="808080" w:themeColor="background1" w:themeShade="80"/>
                <w:kern w:val="2"/>
                <w:sz w:val="22"/>
                <w:szCs w:val="22"/>
              </w:rPr>
            </w:pPr>
            <w:r w:rsidRPr="00624BE1">
              <w:rPr>
                <w:kern w:val="2"/>
                <w:sz w:val="22"/>
                <w:szCs w:val="22"/>
              </w:rPr>
              <w:t xml:space="preserve">Papildomai kartu su </w:t>
            </w:r>
            <w:r w:rsidR="00347668" w:rsidRPr="00624BE1">
              <w:rPr>
                <w:kern w:val="2"/>
                <w:sz w:val="22"/>
                <w:szCs w:val="22"/>
              </w:rPr>
              <w:t xml:space="preserve">viešojo pirkimo </w:t>
            </w:r>
            <w:r w:rsidRPr="00624BE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w:t>
            </w:r>
            <w:r w:rsidR="00C12962">
              <w:rPr>
                <w:sz w:val="22"/>
                <w:szCs w:val="22"/>
              </w:rPr>
              <w:t>lietuvių/</w:t>
            </w:r>
            <w:r w:rsidR="00721761" w:rsidRPr="00624BE1">
              <w:rPr>
                <w:sz w:val="22"/>
                <w:szCs w:val="22"/>
              </w:rPr>
              <w:t>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721761" w:rsidRPr="00624BE1">
              <w:rPr>
                <w:sz w:val="22"/>
                <w:szCs w:val="22"/>
              </w:rPr>
              <w:t>.</w:t>
            </w:r>
            <w:r w:rsidR="00347668" w:rsidRPr="00624BE1">
              <w:rPr>
                <w:i/>
                <w:kern w:val="2"/>
                <w:sz w:val="22"/>
                <w:szCs w:val="22"/>
              </w:rPr>
              <w:t xml:space="preserve"> </w:t>
            </w:r>
            <w:r w:rsidR="00347668" w:rsidRPr="00624BE1">
              <w:rPr>
                <w:i/>
                <w:color w:val="FF0000"/>
                <w:kern w:val="2"/>
                <w:sz w:val="22"/>
                <w:szCs w:val="22"/>
              </w:rPr>
              <w:t>[ši sąlyga taikoma, kai sudaroma panaudos sutartis, jei ne, išbraukti]</w:t>
            </w:r>
            <w:r w:rsidR="00347668" w:rsidRPr="00624BE1">
              <w:rPr>
                <w:color w:val="FF0000"/>
                <w:kern w:val="2"/>
                <w:sz w:val="22"/>
                <w:szCs w:val="22"/>
              </w:rPr>
              <w:t xml:space="preserve"> </w:t>
            </w:r>
            <w:r w:rsidR="00347668" w:rsidRPr="00624BE1">
              <w:rPr>
                <w:b/>
                <w:color w:val="808080" w:themeColor="background1" w:themeShade="80"/>
                <w:kern w:val="2"/>
                <w:sz w:val="22"/>
                <w:szCs w:val="22"/>
              </w:rPr>
              <w:t xml:space="preserve"> </w:t>
            </w: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686575B0" w14:textId="77777777" w:rsidR="00060E7B" w:rsidRPr="00624BE1" w:rsidRDefault="00060E7B" w:rsidP="008824A3">
            <w:pPr>
              <w:jc w:val="both"/>
              <w:rPr>
                <w:b/>
                <w:bCs/>
                <w:kern w:val="2"/>
                <w:sz w:val="22"/>
                <w:szCs w:val="22"/>
              </w:rPr>
            </w:pPr>
          </w:p>
        </w:tc>
        <w:tc>
          <w:tcPr>
            <w:tcW w:w="6831" w:type="dxa"/>
            <w:gridSpan w:val="2"/>
          </w:tcPr>
          <w:p w14:paraId="7137323E" w14:textId="28EF95C1" w:rsidR="00060E7B" w:rsidRPr="001C4D46" w:rsidRDefault="008042D0" w:rsidP="00721761">
            <w:pPr>
              <w:jc w:val="both"/>
              <w:rPr>
                <w:kern w:val="2"/>
                <w:sz w:val="22"/>
                <w:szCs w:val="22"/>
              </w:rPr>
            </w:pPr>
            <w:r w:rsidRPr="00D94C22">
              <w:rPr>
                <w:sz w:val="22"/>
                <w:szCs w:val="22"/>
              </w:rPr>
              <w:t xml:space="preserve">5.2.1. </w:t>
            </w:r>
            <w:r w:rsidR="00060E7B" w:rsidRPr="001C4D46">
              <w:rPr>
                <w:kern w:val="2"/>
                <w:sz w:val="22"/>
                <w:szCs w:val="22"/>
              </w:rPr>
              <w:t xml:space="preserve">Pradinės Sutarties vertė yra </w:t>
            </w:r>
            <w:r w:rsidR="003C5B5C" w:rsidRPr="001C4D46">
              <w:rPr>
                <w:color w:val="4472C4"/>
                <w:kern w:val="2"/>
                <w:sz w:val="22"/>
                <w:szCs w:val="22"/>
              </w:rPr>
              <w:t>(nurodyti sumą skaičiais)</w:t>
            </w:r>
            <w:r w:rsidR="00060E7B" w:rsidRPr="00C12962">
              <w:rPr>
                <w:kern w:val="2"/>
                <w:sz w:val="22"/>
                <w:szCs w:val="22"/>
              </w:rPr>
              <w:t xml:space="preserve"> </w:t>
            </w:r>
            <w:r w:rsidR="00060E7B" w:rsidRPr="001C4D46">
              <w:rPr>
                <w:kern w:val="2"/>
                <w:sz w:val="22"/>
                <w:szCs w:val="22"/>
              </w:rPr>
              <w:t>Eur,</w:t>
            </w:r>
            <w:r w:rsidR="00060E7B" w:rsidRPr="00C12962">
              <w:rPr>
                <w:kern w:val="2"/>
                <w:sz w:val="22"/>
                <w:szCs w:val="22"/>
              </w:rPr>
              <w:t xml:space="preserve"> </w:t>
            </w:r>
            <w:r w:rsidR="003C5B5C" w:rsidRPr="001C4D46">
              <w:rPr>
                <w:color w:val="4472C4"/>
                <w:kern w:val="2"/>
                <w:sz w:val="22"/>
                <w:szCs w:val="22"/>
              </w:rPr>
              <w:t>(nurodyti sumą žodžiais)</w:t>
            </w:r>
            <w:r w:rsidR="00060E7B" w:rsidRPr="001C4D46">
              <w:rPr>
                <w:kern w:val="2"/>
                <w:sz w:val="22"/>
                <w:szCs w:val="22"/>
              </w:rPr>
              <w:t xml:space="preserve"> be pridėtinės vertės mokesčio (toliau – PVM). </w:t>
            </w:r>
          </w:p>
          <w:p w14:paraId="3313CA80" w14:textId="647B49B6" w:rsidR="00C12962" w:rsidRPr="001C4D46" w:rsidRDefault="00060E7B" w:rsidP="00C12962">
            <w:pPr>
              <w:jc w:val="both"/>
              <w:rPr>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w:t>
            </w:r>
            <w:r w:rsidR="00C12962">
              <w:rPr>
                <w:color w:val="4472C4"/>
                <w:kern w:val="2"/>
                <w:sz w:val="22"/>
                <w:szCs w:val="22"/>
              </w:rPr>
              <w:t>s)</w:t>
            </w:r>
            <w:r w:rsidR="00C12962" w:rsidRPr="001C4D46">
              <w:rPr>
                <w:kern w:val="2"/>
                <w:sz w:val="22"/>
                <w:szCs w:val="22"/>
              </w:rPr>
              <w:t xml:space="preserve">. </w:t>
            </w:r>
          </w:p>
          <w:p w14:paraId="31FCB230" w14:textId="10D0BDF3"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7318F1B3" w14:textId="77777777" w:rsidR="008042D0" w:rsidRPr="008042D0" w:rsidRDefault="008042D0" w:rsidP="008042D0">
            <w:pPr>
              <w:jc w:val="both"/>
              <w:rPr>
                <w:color w:val="000000"/>
                <w:kern w:val="2"/>
                <w:sz w:val="22"/>
                <w:szCs w:val="22"/>
              </w:rPr>
            </w:pPr>
            <w:r w:rsidRPr="008042D0">
              <w:rPr>
                <w:color w:val="000000"/>
                <w:kern w:val="2"/>
                <w:sz w:val="22"/>
                <w:szCs w:val="22"/>
              </w:rPr>
              <w:t xml:space="preserve">5.2.2. Šioje Sutartyje Pradinės Sutarties vertė yra lygi Tiekėjo pasiūlymo kainai be PVM, apskaičiuotai sudauginus </w:t>
            </w:r>
            <w:r w:rsidRPr="008042D0">
              <w:rPr>
                <w:b/>
                <w:color w:val="000000"/>
                <w:kern w:val="2"/>
                <w:sz w:val="22"/>
                <w:szCs w:val="22"/>
              </w:rPr>
              <w:t>maksimalų Prekių kiekį</w:t>
            </w:r>
            <w:r w:rsidRPr="008042D0">
              <w:rPr>
                <w:color w:val="000000"/>
                <w:kern w:val="2"/>
                <w:sz w:val="22"/>
                <w:szCs w:val="22"/>
              </w:rPr>
              <w:t xml:space="preserve"> iš Tiekėjo pasiūlyto įkainio be PVM. Pirkėjas perka Prekes pagal poreikį Sutartyje arba jos priede Nr. 1 nurodytais įkainiais, neviršijant jame nurodyto Prekių maksimalaus kiekio.</w:t>
            </w:r>
          </w:p>
          <w:p w14:paraId="1EFD6361" w14:textId="77777777" w:rsidR="008042D0" w:rsidRPr="008042D0" w:rsidRDefault="008042D0" w:rsidP="008042D0">
            <w:pPr>
              <w:jc w:val="both"/>
              <w:rPr>
                <w:color w:val="000000"/>
                <w:kern w:val="2"/>
                <w:sz w:val="22"/>
                <w:szCs w:val="22"/>
              </w:rPr>
            </w:pPr>
            <w:r w:rsidRPr="008042D0">
              <w:rPr>
                <w:color w:val="000000"/>
                <w:kern w:val="2"/>
                <w:sz w:val="22"/>
                <w:szCs w:val="22"/>
              </w:rPr>
              <w:t>5.2.3. Sutarties vykdymo metu įsigyjami prekių kiekiai priklauso nuo faktinių Pirkėjo užsakymų, tačiau negali būti viršytas nurodytas maksimalus prekių kiekis. Pirkėjas gali nupirkti mažesnį prekių kiekį.</w:t>
            </w:r>
          </w:p>
          <w:p w14:paraId="4BBEC627" w14:textId="79DA43BF" w:rsidR="00990E64" w:rsidRPr="001C4D46" w:rsidRDefault="008042D0" w:rsidP="008042D0">
            <w:pPr>
              <w:jc w:val="both"/>
              <w:rPr>
                <w:color w:val="000000"/>
                <w:kern w:val="2"/>
                <w:sz w:val="22"/>
                <w:szCs w:val="22"/>
              </w:rPr>
            </w:pPr>
            <w:r w:rsidRPr="008042D0">
              <w:rPr>
                <w:color w:val="000000"/>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C12962" w14:paraId="6D9773AF" w14:textId="77777777" w:rsidTr="00EE3697">
        <w:trPr>
          <w:trHeight w:val="300"/>
        </w:trPr>
        <w:tc>
          <w:tcPr>
            <w:tcW w:w="2704" w:type="dxa"/>
            <w:gridSpan w:val="2"/>
          </w:tcPr>
          <w:p w14:paraId="3215A71E" w14:textId="325A6F07" w:rsidR="00060E7B" w:rsidRPr="00C12962" w:rsidRDefault="00060E7B" w:rsidP="00060E7B">
            <w:pPr>
              <w:rPr>
                <w:b/>
                <w:bCs/>
                <w:kern w:val="2"/>
                <w:sz w:val="22"/>
                <w:szCs w:val="22"/>
              </w:rPr>
            </w:pPr>
            <w:r w:rsidRPr="00C12962">
              <w:rPr>
                <w:b/>
                <w:bCs/>
                <w:kern w:val="2"/>
                <w:sz w:val="22"/>
                <w:szCs w:val="22"/>
              </w:rPr>
              <w:t xml:space="preserve">5.3. Sutarties kainos / įkainių perskaičiavimas taikant </w:t>
            </w:r>
            <w:r w:rsidRPr="00C12962">
              <w:rPr>
                <w:b/>
                <w:bCs/>
                <w:kern w:val="2"/>
                <w:sz w:val="22"/>
                <w:szCs w:val="22"/>
                <w:u w:val="single"/>
              </w:rPr>
              <w:t>peržiūros</w:t>
            </w:r>
            <w:r w:rsidRPr="00C12962">
              <w:rPr>
                <w:b/>
                <w:bCs/>
                <w:kern w:val="2"/>
                <w:sz w:val="22"/>
                <w:szCs w:val="22"/>
              </w:rPr>
              <w:t xml:space="preserve"> taisykles</w:t>
            </w:r>
          </w:p>
        </w:tc>
        <w:tc>
          <w:tcPr>
            <w:tcW w:w="6831" w:type="dxa"/>
            <w:gridSpan w:val="2"/>
          </w:tcPr>
          <w:p w14:paraId="5DE4490D" w14:textId="77777777" w:rsidR="00060E7B" w:rsidRPr="00C12962" w:rsidRDefault="00060E7B" w:rsidP="00060E7B">
            <w:pPr>
              <w:rPr>
                <w:kern w:val="2"/>
                <w:sz w:val="22"/>
                <w:szCs w:val="22"/>
              </w:rPr>
            </w:pPr>
            <w:r w:rsidRPr="00C12962">
              <w:rPr>
                <w:kern w:val="2"/>
                <w:sz w:val="22"/>
                <w:szCs w:val="22"/>
              </w:rPr>
              <w:t>Sutarties kaina / įkainiai bus perskaičiuojami:</w:t>
            </w:r>
          </w:p>
          <w:p w14:paraId="19D36798" w14:textId="77777777" w:rsidR="00060E7B" w:rsidRPr="00C12962" w:rsidRDefault="00060E7B" w:rsidP="00060E7B">
            <w:pPr>
              <w:rPr>
                <w:kern w:val="2"/>
                <w:sz w:val="22"/>
                <w:szCs w:val="22"/>
              </w:rPr>
            </w:pPr>
            <w:r w:rsidRPr="00C12962">
              <w:rPr>
                <w:kern w:val="2"/>
                <w:sz w:val="22"/>
                <w:szCs w:val="22"/>
              </w:rPr>
              <w:t>5.3.1. dėl PVM tarifo pasikeitimo;</w:t>
            </w:r>
          </w:p>
          <w:p w14:paraId="4EB0BEE0" w14:textId="5E39ECF6" w:rsidR="00060E7B" w:rsidRPr="00C12962" w:rsidRDefault="00060E7B" w:rsidP="00060E7B">
            <w:pPr>
              <w:rPr>
                <w:kern w:val="2"/>
                <w:sz w:val="22"/>
                <w:szCs w:val="22"/>
              </w:rPr>
            </w:pPr>
            <w:r w:rsidRPr="00C12962">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 xml:space="preserve">Sutarties kainos / įkainių peržiūra dėl kitų </w:t>
            </w:r>
            <w:r w:rsidRPr="00624BE1">
              <w:rPr>
                <w:b/>
                <w:bCs/>
                <w:kern w:val="2"/>
                <w:sz w:val="22"/>
                <w:szCs w:val="22"/>
              </w:rPr>
              <w:lastRenderedPageBreak/>
              <w:t>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lastRenderedPageBreak/>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C12962" w14:paraId="0F20F532" w14:textId="77777777" w:rsidTr="00EE3697">
        <w:trPr>
          <w:trHeight w:val="300"/>
        </w:trPr>
        <w:tc>
          <w:tcPr>
            <w:tcW w:w="2704" w:type="dxa"/>
            <w:gridSpan w:val="2"/>
          </w:tcPr>
          <w:p w14:paraId="64504161" w14:textId="77777777" w:rsidR="00060E7B" w:rsidRPr="00C12962" w:rsidRDefault="00060E7B" w:rsidP="00060E7B">
            <w:pPr>
              <w:rPr>
                <w:b/>
                <w:bCs/>
                <w:kern w:val="2"/>
                <w:sz w:val="22"/>
                <w:szCs w:val="22"/>
              </w:rPr>
            </w:pPr>
            <w:r w:rsidRPr="00C12962">
              <w:rPr>
                <w:b/>
                <w:bCs/>
                <w:kern w:val="2"/>
                <w:sz w:val="22"/>
                <w:szCs w:val="22"/>
              </w:rPr>
              <w:lastRenderedPageBreak/>
              <w:t>5.3.3. Sutarties kainos / įkainių peržiūra dėl kainų lygio pokyčio</w:t>
            </w:r>
          </w:p>
          <w:p w14:paraId="75E9077E" w14:textId="77777777" w:rsidR="00060E7B" w:rsidRPr="00C12962" w:rsidRDefault="00060E7B" w:rsidP="00060E7B">
            <w:pPr>
              <w:rPr>
                <w:kern w:val="2"/>
                <w:sz w:val="22"/>
                <w:szCs w:val="22"/>
              </w:rPr>
            </w:pPr>
          </w:p>
          <w:p w14:paraId="07D16423" w14:textId="31380D82" w:rsidR="00060E7B" w:rsidRPr="00C12962" w:rsidRDefault="00060E7B" w:rsidP="00060E7B">
            <w:pPr>
              <w:rPr>
                <w:b/>
                <w:bCs/>
                <w:kern w:val="2"/>
                <w:sz w:val="22"/>
                <w:szCs w:val="22"/>
              </w:rPr>
            </w:pPr>
          </w:p>
        </w:tc>
        <w:tc>
          <w:tcPr>
            <w:tcW w:w="6831" w:type="dxa"/>
            <w:gridSpan w:val="2"/>
          </w:tcPr>
          <w:p w14:paraId="31BFCF38" w14:textId="16D97F07" w:rsidR="00060E7B" w:rsidRPr="00C12962" w:rsidRDefault="00060E7B" w:rsidP="00060E7B">
            <w:pPr>
              <w:jc w:val="both"/>
              <w:rPr>
                <w:kern w:val="2"/>
                <w:sz w:val="22"/>
                <w:szCs w:val="22"/>
              </w:rPr>
            </w:pPr>
            <w:r w:rsidRPr="00C12962">
              <w:rPr>
                <w:kern w:val="2"/>
                <w:sz w:val="22"/>
                <w:szCs w:val="22"/>
              </w:rPr>
              <w:t xml:space="preserve">5.3.2.1. </w:t>
            </w:r>
            <w:r w:rsidRPr="00C12962">
              <w:rPr>
                <w:sz w:val="22"/>
                <w:szCs w:val="22"/>
              </w:rPr>
              <w:t xml:space="preserve">Bet kuri Sutarties šalis Sutarties galiojimo metu turi teisę inicijuoti Sutartyje numatytų įkainių </w:t>
            </w:r>
            <w:r w:rsidRPr="00C12962">
              <w:rPr>
                <w:kern w:val="2"/>
                <w:sz w:val="22"/>
                <w:szCs w:val="22"/>
              </w:rPr>
              <w:t>peržiūrą</w:t>
            </w:r>
            <w:r w:rsidRPr="00C12962">
              <w:rPr>
                <w:sz w:val="22"/>
                <w:szCs w:val="22"/>
              </w:rPr>
              <w:t xml:space="preserve"> (keitimą) ne anksčiau kaip po </w:t>
            </w:r>
            <w:r w:rsidR="002925F5" w:rsidRPr="00C12962">
              <w:rPr>
                <w:sz w:val="22"/>
                <w:szCs w:val="22"/>
              </w:rPr>
              <w:t>6</w:t>
            </w:r>
            <w:r w:rsidR="00990E64" w:rsidRPr="00C12962">
              <w:rPr>
                <w:sz w:val="22"/>
                <w:szCs w:val="22"/>
              </w:rPr>
              <w:t xml:space="preserve"> </w:t>
            </w:r>
            <w:r w:rsidRPr="00C12962">
              <w:rPr>
                <w:sz w:val="22"/>
                <w:szCs w:val="22"/>
              </w:rPr>
              <w:t xml:space="preserve">mėnesių nuo Sutarties </w:t>
            </w:r>
            <w:r w:rsidRPr="00C12962">
              <w:rPr>
                <w:kern w:val="2"/>
                <w:sz w:val="22"/>
                <w:szCs w:val="22"/>
              </w:rPr>
              <w:t>įsigaliojimo</w:t>
            </w:r>
            <w:r w:rsidRPr="00C12962">
              <w:rPr>
                <w:sz w:val="22"/>
                <w:szCs w:val="22"/>
              </w:rPr>
              <w:t xml:space="preserve"> dienos (jeigu </w:t>
            </w:r>
            <w:r w:rsidRPr="00C12962">
              <w:rPr>
                <w:kern w:val="2"/>
                <w:sz w:val="22"/>
                <w:szCs w:val="22"/>
              </w:rPr>
              <w:t>peržiūra</w:t>
            </w:r>
            <w:r w:rsidRPr="00C12962">
              <w:rPr>
                <w:sz w:val="22"/>
                <w:szCs w:val="22"/>
              </w:rPr>
              <w:t xml:space="preserve"> jau buvo atlikta – </w:t>
            </w:r>
            <w:r w:rsidRPr="00C12962">
              <w:rPr>
                <w:kern w:val="2"/>
                <w:sz w:val="22"/>
                <w:szCs w:val="22"/>
              </w:rPr>
              <w:t>nuo Susitarimo dėl paskutinio perskaičiavimo pagal šį Specialiųjų sąlygų punktą įsigaliojimo dienos</w:t>
            </w:r>
            <w:r w:rsidRPr="00C12962">
              <w:rPr>
                <w:sz w:val="22"/>
                <w:szCs w:val="22"/>
              </w:rPr>
              <w:t xml:space="preserve">), jeigu Vartojimo prekių ir paslaugų kainų pokytis (k), viršija </w:t>
            </w:r>
            <w:r w:rsidR="002925F5" w:rsidRPr="00C12962">
              <w:rPr>
                <w:sz w:val="22"/>
                <w:szCs w:val="22"/>
              </w:rPr>
              <w:t>5</w:t>
            </w:r>
            <w:r w:rsidRPr="00C12962">
              <w:rPr>
                <w:sz w:val="22"/>
                <w:szCs w:val="22"/>
              </w:rPr>
              <w:t xml:space="preserve"> procentus.</w:t>
            </w:r>
          </w:p>
          <w:p w14:paraId="267D7648" w14:textId="31ECE286" w:rsidR="00060E7B" w:rsidRPr="00C12962" w:rsidRDefault="00060E7B" w:rsidP="00060E7B">
            <w:pPr>
              <w:jc w:val="both"/>
              <w:rPr>
                <w:kern w:val="2"/>
                <w:sz w:val="22"/>
                <w:szCs w:val="22"/>
                <w:shd w:val="clear" w:color="auto" w:fill="FFFFFF"/>
              </w:rPr>
            </w:pPr>
            <w:r w:rsidRPr="00C12962">
              <w:rPr>
                <w:kern w:val="2"/>
                <w:sz w:val="22"/>
                <w:szCs w:val="22"/>
              </w:rPr>
              <w:t>5.3.2.2. Sutarties k</w:t>
            </w:r>
            <w:r w:rsidRPr="00C12962">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362F60F4" w14:textId="77777777" w:rsidR="00060E7B" w:rsidRPr="00C12962" w:rsidRDefault="00060E7B" w:rsidP="00060E7B">
            <w:pPr>
              <w:jc w:val="both"/>
              <w:rPr>
                <w:kern w:val="2"/>
                <w:sz w:val="22"/>
                <w:szCs w:val="22"/>
                <w:shd w:val="clear" w:color="auto" w:fill="FFFFFF"/>
              </w:rPr>
            </w:pPr>
            <w:r w:rsidRPr="00C12962">
              <w:rPr>
                <w:kern w:val="2"/>
                <w:sz w:val="22"/>
                <w:szCs w:val="22"/>
              </w:rPr>
              <w:t xml:space="preserve">5.3.2.3. </w:t>
            </w:r>
            <w:r w:rsidRPr="00C12962">
              <w:rPr>
                <w:kern w:val="2"/>
                <w:sz w:val="22"/>
                <w:szCs w:val="22"/>
                <w:shd w:val="clear" w:color="auto" w:fill="FFFFFF"/>
              </w:rPr>
              <w:t>Jeigu Prekių tiekimas vėluoja dėl Tiekėjo kaltės, uždelstų pristatyti Prekių kaina / įkainiai nėra perskaičiuojami dėl kainų lygio kilimo (negali būti didinami).</w:t>
            </w:r>
          </w:p>
          <w:p w14:paraId="52A73E57" w14:textId="77777777" w:rsidR="00060E7B" w:rsidRPr="00C12962" w:rsidRDefault="00060E7B" w:rsidP="00060E7B">
            <w:pPr>
              <w:jc w:val="both"/>
              <w:rPr>
                <w:kern w:val="2"/>
                <w:sz w:val="22"/>
                <w:szCs w:val="22"/>
                <w:shd w:val="clear" w:color="auto" w:fill="FFFFFF"/>
              </w:rPr>
            </w:pPr>
            <w:r w:rsidRPr="00C12962">
              <w:rPr>
                <w:kern w:val="2"/>
                <w:sz w:val="22"/>
                <w:szCs w:val="22"/>
              </w:rPr>
              <w:t xml:space="preserve">5.3.2.4. Atlikdamos Sutarties kainos / įkainių peržiūrą </w:t>
            </w:r>
            <w:r w:rsidRPr="00C12962">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50F774E" w14:textId="77777777" w:rsidR="00060E7B" w:rsidRPr="00C12962" w:rsidRDefault="00060E7B" w:rsidP="00060E7B">
            <w:pPr>
              <w:jc w:val="both"/>
              <w:rPr>
                <w:kern w:val="2"/>
                <w:sz w:val="22"/>
                <w:szCs w:val="22"/>
                <w:shd w:val="clear" w:color="auto" w:fill="FFFFFF"/>
              </w:rPr>
            </w:pPr>
            <w:r w:rsidRPr="00C12962">
              <w:rPr>
                <w:kern w:val="2"/>
                <w:sz w:val="22"/>
                <w:szCs w:val="22"/>
                <w:shd w:val="clear" w:color="auto" w:fill="FFFFFF"/>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D60D428" w14:textId="77777777" w:rsidR="00060E7B" w:rsidRPr="00C12962" w:rsidRDefault="00060E7B" w:rsidP="00060E7B">
            <w:pPr>
              <w:jc w:val="both"/>
              <w:rPr>
                <w:kern w:val="2"/>
                <w:sz w:val="22"/>
                <w:szCs w:val="22"/>
                <w:shd w:val="clear" w:color="auto" w:fill="FFFFFF"/>
              </w:rPr>
            </w:pPr>
            <w:r w:rsidRPr="00C12962">
              <w:rPr>
                <w:kern w:val="2"/>
                <w:sz w:val="22"/>
                <w:szCs w:val="22"/>
                <w:shd w:val="clear" w:color="auto" w:fill="FFFFFF"/>
              </w:rPr>
              <w:t>5.3.2.6. Nauja Sutarties kaina / įkainiai apskaičiuojami pagal žemiau pateiktą formulę:</w:t>
            </w:r>
          </w:p>
          <w:p w14:paraId="36B8073B" w14:textId="77777777" w:rsidR="00060E7B" w:rsidRPr="00C12962" w:rsidRDefault="005D30A8"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C12962">
              <w:rPr>
                <w:kern w:val="2"/>
                <w:sz w:val="22"/>
                <w:szCs w:val="22"/>
              </w:rPr>
              <w:t>, kur a – kaina / įkainis (Eur be PVM)) (jei peržiūra jau buvo atlikta, tai po paskutinio perskaičiavimo) </w:t>
            </w:r>
          </w:p>
          <w:p w14:paraId="4CFA3049" w14:textId="77777777" w:rsidR="00060E7B" w:rsidRPr="00C12962" w:rsidRDefault="00060E7B" w:rsidP="00060E7B">
            <w:pPr>
              <w:jc w:val="both"/>
              <w:textAlignment w:val="baseline"/>
              <w:rPr>
                <w:kern w:val="2"/>
                <w:sz w:val="22"/>
                <w:szCs w:val="22"/>
              </w:rPr>
            </w:pPr>
            <w:r w:rsidRPr="00C12962">
              <w:rPr>
                <w:kern w:val="2"/>
                <w:sz w:val="22"/>
                <w:szCs w:val="22"/>
              </w:rPr>
              <w:t>a</w:t>
            </w:r>
            <w:r w:rsidRPr="00C12962">
              <w:rPr>
                <w:kern w:val="2"/>
                <w:sz w:val="22"/>
                <w:szCs w:val="22"/>
                <w:vertAlign w:val="subscript"/>
              </w:rPr>
              <w:t>1</w:t>
            </w:r>
            <w:r w:rsidRPr="00C12962">
              <w:rPr>
                <w:kern w:val="2"/>
                <w:sz w:val="22"/>
                <w:szCs w:val="22"/>
              </w:rPr>
              <w:t xml:space="preserve"> – perskaičiuota (pakeista) kaina / įkainis (Eur be PVM) </w:t>
            </w:r>
          </w:p>
          <w:p w14:paraId="351B2FCB" w14:textId="71BAC728" w:rsidR="00060E7B" w:rsidRPr="00C12962" w:rsidRDefault="00060E7B" w:rsidP="00060E7B">
            <w:pPr>
              <w:jc w:val="both"/>
              <w:textAlignment w:val="baseline"/>
              <w:rPr>
                <w:kern w:val="2"/>
                <w:sz w:val="22"/>
                <w:szCs w:val="22"/>
              </w:rPr>
            </w:pPr>
            <w:r w:rsidRPr="00C12962">
              <w:rPr>
                <w:kern w:val="2"/>
                <w:sz w:val="22"/>
                <w:szCs w:val="22"/>
              </w:rPr>
              <w:t xml:space="preserve">k – pagal vartotojų kainų indeksą </w:t>
            </w:r>
            <w:r w:rsidRPr="00C12962">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042D0" w:rsidRPr="00C12962">
                  <w:rPr>
                    <w:sz w:val="22"/>
                    <w:szCs w:val="22"/>
                  </w:rPr>
                  <w:t>0612 KITI MEDICINOS GAMINIAI</w:t>
                </w:r>
              </w:sdtContent>
            </w:sdt>
            <w:r w:rsidRPr="00C12962">
              <w:rPr>
                <w:sz w:val="22"/>
                <w:szCs w:val="22"/>
              </w:rPr>
              <w:t xml:space="preserve">) </w:t>
            </w:r>
            <w:r w:rsidRPr="00C12962">
              <w:rPr>
                <w:kern w:val="2"/>
                <w:sz w:val="22"/>
                <w:szCs w:val="22"/>
              </w:rPr>
              <w:t>apskaičiuotas Vartojimo prekių ir paslaugų kainų pokytis (padidėjimas arba sumažėjimas) (%). „k“ reikšmė skaičiuojama pagal formulę:</w:t>
            </w:r>
          </w:p>
          <w:p w14:paraId="6F055F53" w14:textId="77777777" w:rsidR="00060E7B" w:rsidRPr="00C12962"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C12962">
              <w:rPr>
                <w:kern w:val="2"/>
                <w:sz w:val="22"/>
                <w:szCs w:val="22"/>
              </w:rPr>
              <w:t>, (proc.) kur</w:t>
            </w:r>
          </w:p>
          <w:p w14:paraId="3C26F886" w14:textId="6B1B3136" w:rsidR="00060E7B" w:rsidRPr="00C12962" w:rsidRDefault="00060E7B" w:rsidP="00060E7B">
            <w:pPr>
              <w:jc w:val="both"/>
              <w:textAlignment w:val="baseline"/>
              <w:rPr>
                <w:kern w:val="2"/>
                <w:sz w:val="22"/>
                <w:szCs w:val="22"/>
              </w:rPr>
            </w:pPr>
            <w:r w:rsidRPr="00C12962">
              <w:rPr>
                <w:kern w:val="2"/>
                <w:sz w:val="22"/>
                <w:szCs w:val="22"/>
              </w:rPr>
              <w:t>Ind</w:t>
            </w:r>
            <w:r w:rsidRPr="00C12962">
              <w:rPr>
                <w:kern w:val="2"/>
                <w:sz w:val="22"/>
                <w:szCs w:val="22"/>
                <w:vertAlign w:val="subscript"/>
              </w:rPr>
              <w:t>naujausias</w:t>
            </w:r>
            <w:r w:rsidRPr="00C12962">
              <w:rPr>
                <w:kern w:val="2"/>
                <w:sz w:val="22"/>
                <w:szCs w:val="22"/>
              </w:rPr>
              <w:t xml:space="preserve"> – kreipimosi dėl kainos / įkainių peržiūros išsiuntimo kitai šaliai dieną paskelbtas naujausias vartojimo prekių ir paslaugų indeksas </w:t>
            </w:r>
            <w:r w:rsidRPr="00C12962">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042D0" w:rsidRPr="00C12962">
                  <w:rPr>
                    <w:sz w:val="22"/>
                    <w:szCs w:val="22"/>
                  </w:rPr>
                  <w:t>0612 KITI MEDICINOS GAMINIAI</w:t>
                </w:r>
              </w:sdtContent>
            </w:sdt>
            <w:r w:rsidRPr="00C12962">
              <w:rPr>
                <w:sz w:val="22"/>
                <w:szCs w:val="22"/>
              </w:rPr>
              <w:t>)</w:t>
            </w:r>
            <w:r w:rsidRPr="00C12962">
              <w:rPr>
                <w:kern w:val="2"/>
                <w:sz w:val="22"/>
                <w:szCs w:val="22"/>
              </w:rPr>
              <w:t>.</w:t>
            </w:r>
          </w:p>
          <w:p w14:paraId="3E1912CF" w14:textId="4E1F3A1A" w:rsidR="00060E7B" w:rsidRPr="00C12962" w:rsidRDefault="00060E7B" w:rsidP="00060E7B">
            <w:pPr>
              <w:jc w:val="both"/>
              <w:rPr>
                <w:kern w:val="2"/>
                <w:sz w:val="22"/>
                <w:szCs w:val="22"/>
              </w:rPr>
            </w:pPr>
            <w:r w:rsidRPr="00C12962">
              <w:rPr>
                <w:kern w:val="2"/>
                <w:sz w:val="22"/>
                <w:szCs w:val="22"/>
              </w:rPr>
              <w:t>Ind</w:t>
            </w:r>
            <w:r w:rsidRPr="00C12962">
              <w:rPr>
                <w:kern w:val="2"/>
                <w:sz w:val="22"/>
                <w:szCs w:val="22"/>
                <w:vertAlign w:val="subscript"/>
              </w:rPr>
              <w:t>pradžia</w:t>
            </w:r>
            <w:r w:rsidRPr="00C12962">
              <w:rPr>
                <w:kern w:val="2"/>
                <w:sz w:val="22"/>
                <w:szCs w:val="22"/>
              </w:rPr>
              <w:t xml:space="preserve"> – laikotarpio pradžios datos (mėnesio) vartojimo prekių ir paslaugų indeksas </w:t>
            </w:r>
            <w:r w:rsidRPr="00C12962">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042D0" w:rsidRPr="00C12962">
                  <w:rPr>
                    <w:sz w:val="22"/>
                    <w:szCs w:val="22"/>
                  </w:rPr>
                  <w:t>0612 KITI MEDICINOS GAMINIAI</w:t>
                </w:r>
              </w:sdtContent>
            </w:sdt>
            <w:r w:rsidRPr="00C12962">
              <w:rPr>
                <w:sz w:val="22"/>
                <w:szCs w:val="22"/>
              </w:rPr>
              <w:t>)</w:t>
            </w:r>
            <w:r w:rsidRPr="00C12962">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C12962" w:rsidRDefault="00060E7B" w:rsidP="00060E7B">
            <w:pPr>
              <w:jc w:val="both"/>
              <w:rPr>
                <w:kern w:val="2"/>
                <w:sz w:val="22"/>
                <w:szCs w:val="22"/>
                <w:shd w:val="clear" w:color="auto" w:fill="FFFFFF"/>
              </w:rPr>
            </w:pPr>
            <w:r w:rsidRPr="00C12962">
              <w:rPr>
                <w:kern w:val="2"/>
                <w:sz w:val="22"/>
                <w:szCs w:val="22"/>
              </w:rPr>
              <w:t xml:space="preserve">5.3.2.7. </w:t>
            </w:r>
            <w:r w:rsidRPr="00C12962">
              <w:rPr>
                <w:kern w:val="2"/>
                <w:sz w:val="22"/>
                <w:szCs w:val="22"/>
                <w:shd w:val="clear" w:color="auto" w:fill="FFFFFF"/>
              </w:rPr>
              <w:t xml:space="preserve">Skaičiavimams indeksų reikšmės imamos </w:t>
            </w:r>
            <w:r w:rsidRPr="00C12962">
              <w:rPr>
                <w:b/>
                <w:bCs/>
                <w:kern w:val="2"/>
                <w:sz w:val="22"/>
                <w:szCs w:val="22"/>
                <w:shd w:val="clear" w:color="auto" w:fill="FFFFFF"/>
              </w:rPr>
              <w:t>keturių</w:t>
            </w:r>
            <w:r w:rsidRPr="00C12962">
              <w:rPr>
                <w:kern w:val="2"/>
                <w:sz w:val="22"/>
                <w:szCs w:val="22"/>
                <w:shd w:val="clear" w:color="auto" w:fill="FFFFFF"/>
              </w:rPr>
              <w:t xml:space="preserve"> skaitmenų po kablelio tikslumu. Apskaičiuotas pokytis (k) tolimesniems skaičiavimams naudojamas suapvalinus iki </w:t>
            </w:r>
            <w:r w:rsidRPr="00C12962">
              <w:rPr>
                <w:b/>
                <w:bCs/>
                <w:kern w:val="2"/>
                <w:sz w:val="22"/>
                <w:szCs w:val="22"/>
                <w:shd w:val="clear" w:color="auto" w:fill="FFFFFF"/>
              </w:rPr>
              <w:t>vieno</w:t>
            </w:r>
            <w:r w:rsidRPr="00C12962">
              <w:rPr>
                <w:kern w:val="2"/>
                <w:sz w:val="22"/>
                <w:szCs w:val="22"/>
                <w:shd w:val="clear" w:color="auto" w:fill="FFFFFF"/>
              </w:rPr>
              <w:t xml:space="preserve"> skaitmens po kablelio, o apskaičiuotas įkainis „a</w:t>
            </w:r>
            <w:r w:rsidRPr="00C12962">
              <w:rPr>
                <w:kern w:val="2"/>
                <w:sz w:val="22"/>
                <w:szCs w:val="22"/>
                <w:shd w:val="clear" w:color="auto" w:fill="FFFFFF"/>
                <w:vertAlign w:val="subscript"/>
              </w:rPr>
              <w:t>1</w:t>
            </w:r>
            <w:r w:rsidRPr="00C12962">
              <w:rPr>
                <w:kern w:val="2"/>
                <w:sz w:val="22"/>
                <w:szCs w:val="22"/>
                <w:shd w:val="clear" w:color="auto" w:fill="FFFFFF"/>
              </w:rPr>
              <w:t xml:space="preserve">“ suapvalinamas iki </w:t>
            </w:r>
            <w:r w:rsidRPr="00C12962">
              <w:rPr>
                <w:b/>
                <w:bCs/>
                <w:kern w:val="2"/>
                <w:sz w:val="22"/>
                <w:szCs w:val="22"/>
                <w:shd w:val="clear" w:color="auto" w:fill="FFFFFF"/>
              </w:rPr>
              <w:t xml:space="preserve">dviejų </w:t>
            </w:r>
            <w:r w:rsidRPr="00C12962">
              <w:rPr>
                <w:kern w:val="2"/>
                <w:sz w:val="22"/>
                <w:szCs w:val="22"/>
                <w:shd w:val="clear" w:color="auto" w:fill="FFFFFF"/>
              </w:rPr>
              <w:t>skaitmenų po kablelio.</w:t>
            </w:r>
          </w:p>
          <w:p w14:paraId="2CA1B25F" w14:textId="77777777" w:rsidR="00060E7B" w:rsidRPr="00C12962" w:rsidRDefault="00060E7B" w:rsidP="00060E7B">
            <w:pPr>
              <w:jc w:val="both"/>
              <w:rPr>
                <w:kern w:val="2"/>
                <w:sz w:val="22"/>
                <w:szCs w:val="22"/>
                <w:shd w:val="clear" w:color="auto" w:fill="FFFFFF"/>
              </w:rPr>
            </w:pPr>
            <w:r w:rsidRPr="00C12962">
              <w:rPr>
                <w:kern w:val="2"/>
                <w:sz w:val="22"/>
                <w:szCs w:val="22"/>
                <w:shd w:val="clear" w:color="auto" w:fill="FFFFFF"/>
              </w:rPr>
              <w:t xml:space="preserve">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12962">
              <w:rPr>
                <w:kern w:val="2"/>
                <w:sz w:val="22"/>
                <w:szCs w:val="22"/>
                <w:bdr w:val="none" w:sz="0" w:space="0" w:color="auto" w:frame="1"/>
              </w:rPr>
              <w:t>kitus oficialius šaltinių duomenis</w:t>
            </w:r>
            <w:r w:rsidRPr="00C12962">
              <w:rPr>
                <w:kern w:val="2"/>
                <w:sz w:val="22"/>
                <w:szCs w:val="22"/>
                <w:shd w:val="clear" w:color="auto" w:fill="FFFFFF"/>
              </w:rPr>
              <w:t xml:space="preserve">, kita svarbi informacija. Prašyme Šalis neturi teisės </w:t>
            </w:r>
            <w:r w:rsidRPr="00C12962">
              <w:rPr>
                <w:kern w:val="2"/>
                <w:sz w:val="22"/>
                <w:szCs w:val="22"/>
                <w:shd w:val="clear" w:color="auto" w:fill="FFFFFF"/>
              </w:rPr>
              <w:lastRenderedPageBreak/>
              <w:t>nurodyti kito Indekso ar prašyti perskaičiavimo pagal kitą Indeksą nei nurodytas šioje procedūroje.</w:t>
            </w:r>
          </w:p>
          <w:p w14:paraId="5244A573" w14:textId="50FCBD6C" w:rsidR="00060E7B" w:rsidRPr="00C12962" w:rsidRDefault="00060E7B" w:rsidP="00060E7B">
            <w:pPr>
              <w:jc w:val="both"/>
              <w:rPr>
                <w:kern w:val="2"/>
                <w:sz w:val="22"/>
                <w:szCs w:val="22"/>
                <w:shd w:val="clear" w:color="auto" w:fill="FFFFFF"/>
              </w:rPr>
            </w:pPr>
            <w:r w:rsidRPr="00C12962">
              <w:rPr>
                <w:kern w:val="2"/>
                <w:sz w:val="22"/>
                <w:szCs w:val="22"/>
                <w:shd w:val="clear" w:color="auto" w:fill="FFFFFF"/>
              </w:rPr>
              <w:t>5</w:t>
            </w:r>
            <w:r w:rsidRPr="00C12962">
              <w:rPr>
                <w:kern w:val="2"/>
                <w:sz w:val="22"/>
                <w:szCs w:val="22"/>
              </w:rPr>
              <w:t xml:space="preserve">.3.2.9. </w:t>
            </w:r>
            <w:r w:rsidRPr="00C12962">
              <w:rPr>
                <w:kern w:val="2"/>
                <w:sz w:val="22"/>
                <w:szCs w:val="22"/>
                <w:shd w:val="clear" w:color="auto" w:fill="FFFFFF"/>
              </w:rPr>
              <w:t xml:space="preserve">Susitarimas turi būti sudarytas per 14 </w:t>
            </w:r>
            <w:r w:rsidR="00C16012" w:rsidRPr="00C12962">
              <w:rPr>
                <w:kern w:val="2"/>
                <w:sz w:val="22"/>
                <w:szCs w:val="22"/>
                <w:shd w:val="clear" w:color="auto" w:fill="FFFFFF"/>
              </w:rPr>
              <w:t xml:space="preserve">(keturiolika) </w:t>
            </w:r>
            <w:r w:rsidRPr="00C12962">
              <w:rPr>
                <w:kern w:val="2"/>
                <w:sz w:val="22"/>
                <w:szCs w:val="22"/>
                <w:shd w:val="clear" w:color="auto" w:fill="FFFFFF"/>
              </w:rPr>
              <w:t>dienų nuo Šalies pateikto tinkamo prašymo perskaičiuoti S</w:t>
            </w:r>
            <w:r w:rsidRPr="00C12962">
              <w:rPr>
                <w:kern w:val="2"/>
                <w:sz w:val="22"/>
                <w:szCs w:val="22"/>
              </w:rPr>
              <w:t xml:space="preserve">utarties </w:t>
            </w:r>
            <w:r w:rsidRPr="00C12962">
              <w:rPr>
                <w:kern w:val="2"/>
                <w:sz w:val="22"/>
                <w:szCs w:val="22"/>
                <w:shd w:val="clear" w:color="auto" w:fill="FFFFFF"/>
              </w:rPr>
              <w:t>kainą / įkainius gavimo dienos.</w:t>
            </w:r>
          </w:p>
          <w:p w14:paraId="5E918179" w14:textId="2E8C1CCC" w:rsidR="00060E7B" w:rsidRPr="00C12962" w:rsidRDefault="00060E7B" w:rsidP="00060E7B">
            <w:pPr>
              <w:jc w:val="both"/>
              <w:rPr>
                <w:kern w:val="2"/>
                <w:sz w:val="22"/>
                <w:szCs w:val="22"/>
                <w:shd w:val="clear" w:color="auto" w:fill="FFFFFF"/>
              </w:rPr>
            </w:pPr>
            <w:r w:rsidRPr="00C12962">
              <w:rPr>
                <w:kern w:val="2"/>
                <w:sz w:val="22"/>
                <w:szCs w:val="22"/>
                <w:shd w:val="clear" w:color="auto" w:fill="FFFFFF"/>
              </w:rPr>
              <w:t xml:space="preserve">5.3.9.10. </w:t>
            </w:r>
            <w:r w:rsidRPr="00C12962">
              <w:rPr>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C12962" w14:paraId="5E50A617" w14:textId="77777777" w:rsidTr="00EE3697">
        <w:trPr>
          <w:trHeight w:val="300"/>
        </w:trPr>
        <w:tc>
          <w:tcPr>
            <w:tcW w:w="2704" w:type="dxa"/>
            <w:gridSpan w:val="2"/>
          </w:tcPr>
          <w:p w14:paraId="7E6B4AC3" w14:textId="77777777" w:rsidR="00060E7B" w:rsidRPr="00C12962" w:rsidRDefault="00060E7B" w:rsidP="00060E7B">
            <w:pPr>
              <w:rPr>
                <w:b/>
                <w:bCs/>
                <w:kern w:val="2"/>
                <w:sz w:val="22"/>
                <w:szCs w:val="22"/>
              </w:rPr>
            </w:pPr>
            <w:r w:rsidRPr="00C12962">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C12962" w:rsidRDefault="00060E7B" w:rsidP="00060E7B">
            <w:pPr>
              <w:rPr>
                <w:kern w:val="2"/>
                <w:sz w:val="22"/>
                <w:szCs w:val="22"/>
              </w:rPr>
            </w:pPr>
            <w:r w:rsidRPr="00C12962">
              <w:rPr>
                <w:kern w:val="2"/>
                <w:sz w:val="22"/>
                <w:szCs w:val="22"/>
              </w:rPr>
              <w:t>Netaikoma</w:t>
            </w:r>
          </w:p>
          <w:p w14:paraId="6D4F946E" w14:textId="77777777" w:rsidR="00060E7B" w:rsidRPr="00C12962" w:rsidRDefault="00060E7B" w:rsidP="00060E7B">
            <w:pPr>
              <w:rPr>
                <w:kern w:val="2"/>
                <w:sz w:val="22"/>
                <w:szCs w:val="22"/>
              </w:rPr>
            </w:pPr>
          </w:p>
          <w:p w14:paraId="540A675A" w14:textId="77777777" w:rsidR="00060E7B" w:rsidRPr="00C12962" w:rsidRDefault="00060E7B" w:rsidP="00060E7B">
            <w:pPr>
              <w:rPr>
                <w:kern w:val="2"/>
                <w:sz w:val="22"/>
                <w:szCs w:val="22"/>
              </w:rPr>
            </w:pPr>
          </w:p>
          <w:p w14:paraId="2E2BB878" w14:textId="46E9F01F" w:rsidR="00060E7B" w:rsidRPr="00C12962"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3C372BD9" w14:textId="3E1B748C" w:rsidR="00FA345F" w:rsidRPr="00FA345F" w:rsidRDefault="00FA345F" w:rsidP="00FA345F">
            <w:pPr>
              <w:jc w:val="both"/>
              <w:rPr>
                <w:kern w:val="2"/>
                <w:sz w:val="22"/>
                <w:szCs w:val="22"/>
              </w:rPr>
            </w:pPr>
            <w:r>
              <w:rPr>
                <w:kern w:val="2"/>
                <w:sz w:val="22"/>
                <w:szCs w:val="22"/>
              </w:rPr>
              <w:t xml:space="preserve">5.5.1. </w:t>
            </w:r>
            <w:r w:rsidR="00166C0A" w:rsidRPr="00166C0A">
              <w:rPr>
                <w:kern w:val="2"/>
                <w:sz w:val="22"/>
                <w:szCs w:val="22"/>
              </w:rPr>
              <w:t xml:space="preserve">Už pristatytą ir priimtą kokybišką, techninės specifikacijos reikalavimus atitinkančią, Prekę Pirkėjas atsiskaitys per </w:t>
            </w:r>
            <w:r w:rsidR="00166C0A">
              <w:rPr>
                <w:kern w:val="2"/>
                <w:sz w:val="22"/>
                <w:szCs w:val="22"/>
              </w:rPr>
              <w:t>3</w:t>
            </w:r>
            <w:r w:rsidR="00166C0A" w:rsidRPr="00166C0A">
              <w:rPr>
                <w:kern w:val="2"/>
                <w:sz w:val="22"/>
                <w:szCs w:val="22"/>
              </w:rPr>
              <w:t>0 (</w:t>
            </w:r>
            <w:r w:rsidR="00166C0A">
              <w:rPr>
                <w:kern w:val="2"/>
                <w:sz w:val="22"/>
                <w:szCs w:val="22"/>
              </w:rPr>
              <w:t>tris</w:t>
            </w:r>
            <w:r w:rsidR="00166C0A" w:rsidRPr="00166C0A">
              <w:rPr>
                <w:kern w:val="2"/>
                <w:sz w:val="22"/>
                <w:szCs w:val="22"/>
              </w:rPr>
              <w:t>dešimt) kalendorinių dienų nuo PVM sąskaitos faktūros gavimo dienos</w:t>
            </w:r>
            <w:r w:rsidRPr="00FA345F">
              <w:rPr>
                <w:kern w:val="2"/>
                <w:sz w:val="22"/>
                <w:szCs w:val="22"/>
              </w:rPr>
              <w:t>.</w:t>
            </w:r>
          </w:p>
          <w:p w14:paraId="2B0502D7" w14:textId="7FF9DF5C" w:rsidR="0015029B" w:rsidRPr="00166C0A" w:rsidRDefault="0015029B" w:rsidP="00FA345F">
            <w:pPr>
              <w:pStyle w:val="NormalWeb"/>
              <w:spacing w:before="0" w:beforeAutospacing="0" w:after="0" w:afterAutospacing="0"/>
              <w:jc w:val="both"/>
              <w:rPr>
                <w:kern w:val="2"/>
                <w:sz w:val="22"/>
                <w:szCs w:val="22"/>
                <w:shd w:val="clear" w:color="auto" w:fill="FFFFFF"/>
              </w:rPr>
            </w:pPr>
            <w:bookmarkStart w:id="0" w:name="_GoBack"/>
            <w:bookmarkEnd w:id="0"/>
            <w:r w:rsidRPr="00FA345F">
              <w:rPr>
                <w:color w:val="000000"/>
                <w:sz w:val="22"/>
                <w:szCs w:val="22"/>
              </w:rPr>
              <w:t>PVM sąskaitos faktūros išrašymo pagrindas – Tiekėjo parengtas ir Šalių pasirašytas prekių perdavimo–priėmimo aktas. PVM sąskaitoje faktūroje turi būti nurodytas Sutarties numeris ir data.</w:t>
            </w:r>
          </w:p>
          <w:p w14:paraId="53270E12" w14:textId="0FB9185A" w:rsidR="00060E7B" w:rsidRPr="00624BE1" w:rsidRDefault="008042D0" w:rsidP="00FA345F">
            <w:pPr>
              <w:jc w:val="both"/>
              <w:rPr>
                <w:kern w:val="2"/>
                <w:sz w:val="22"/>
                <w:szCs w:val="22"/>
                <w:shd w:val="clear" w:color="auto" w:fill="FFFFFF"/>
              </w:rPr>
            </w:pPr>
            <w:r>
              <w:rPr>
                <w:kern w:val="2"/>
                <w:sz w:val="22"/>
                <w:szCs w:val="22"/>
                <w:shd w:val="clear" w:color="auto" w:fill="FFFFFF"/>
              </w:rPr>
              <w:t>5.5.</w:t>
            </w:r>
            <w:r w:rsidR="00166C0A">
              <w:rPr>
                <w:kern w:val="2"/>
                <w:sz w:val="22"/>
                <w:szCs w:val="22"/>
                <w:shd w:val="clear" w:color="auto" w:fill="FFFFFF"/>
              </w:rPr>
              <w:t>2</w:t>
            </w:r>
            <w:r>
              <w:rPr>
                <w:kern w:val="2"/>
                <w:sz w:val="22"/>
                <w:szCs w:val="22"/>
                <w:shd w:val="clear" w:color="auto" w:fill="FFFFFF"/>
              </w:rPr>
              <w:t xml:space="preserve">. </w:t>
            </w:r>
            <w:r w:rsidR="0015029B"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208DB94F" w:rsidR="00FD1306" w:rsidRPr="00624BE1" w:rsidRDefault="00FD1306" w:rsidP="00FD1306">
            <w:pPr>
              <w:jc w:val="both"/>
              <w:rPr>
                <w:kern w:val="2"/>
                <w:sz w:val="22"/>
                <w:szCs w:val="22"/>
              </w:rPr>
            </w:pPr>
            <w:r w:rsidRPr="008D5D49">
              <w:rPr>
                <w:kern w:val="2"/>
                <w:sz w:val="22"/>
                <w:szCs w:val="22"/>
              </w:rPr>
              <w:t xml:space="preserve">Prekėms nustatomas Tiekėjo pasiūlytas arba Prekių gamintojo taikomas Garantinis terminas, tačiau bet kokiu atveju ne trumpesnis </w:t>
            </w:r>
            <w:r w:rsidRPr="0015029B">
              <w:rPr>
                <w:kern w:val="2"/>
                <w:sz w:val="22"/>
                <w:szCs w:val="22"/>
              </w:rPr>
              <w:t>kaip</w:t>
            </w:r>
            <w:r w:rsidR="00F147AB">
              <w:rPr>
                <w:kern w:val="2"/>
                <w:sz w:val="22"/>
                <w:szCs w:val="22"/>
              </w:rPr>
              <w:t xml:space="preserve"> </w:t>
            </w:r>
            <w:r w:rsidR="007A0869">
              <w:rPr>
                <w:kern w:val="2"/>
                <w:sz w:val="22"/>
                <w:szCs w:val="22"/>
              </w:rPr>
              <w:t>6</w:t>
            </w:r>
            <w:r w:rsidR="00960AB4" w:rsidRPr="00960AB4">
              <w:rPr>
                <w:kern w:val="2"/>
                <w:sz w:val="22"/>
                <w:szCs w:val="22"/>
              </w:rPr>
              <w:t xml:space="preserve"> (</w:t>
            </w:r>
            <w:r w:rsidR="007A0869">
              <w:rPr>
                <w:kern w:val="2"/>
                <w:sz w:val="22"/>
                <w:szCs w:val="22"/>
              </w:rPr>
              <w:t>šeši</w:t>
            </w:r>
            <w:r w:rsidR="00960AB4" w:rsidRPr="00960AB4">
              <w:rPr>
                <w:kern w:val="2"/>
                <w:sz w:val="22"/>
                <w:szCs w:val="22"/>
              </w:rPr>
              <w:t xml:space="preserve">) </w:t>
            </w:r>
            <w:r w:rsidR="00990E64" w:rsidRPr="007801B2">
              <w:rPr>
                <w:kern w:val="2"/>
                <w:sz w:val="22"/>
                <w:szCs w:val="22"/>
              </w:rPr>
              <w:t>mėnesi</w:t>
            </w:r>
            <w:r w:rsidR="007A0869">
              <w:rPr>
                <w:kern w:val="2"/>
                <w:sz w:val="22"/>
                <w:szCs w:val="22"/>
              </w:rPr>
              <w:t>ai</w:t>
            </w:r>
            <w:r w:rsidR="00990E64" w:rsidRPr="007801B2">
              <w:rPr>
                <w:kern w:val="2"/>
                <w:sz w:val="22"/>
                <w:szCs w:val="22"/>
              </w:rPr>
              <w:t xml:space="preserve"> ir/arba taip, kaip nurodyta Sutarties priede Nr. 1</w:t>
            </w:r>
            <w:r w:rsidRPr="007801B2">
              <w:rPr>
                <w:kern w:val="2"/>
                <w:szCs w:val="24"/>
              </w:rPr>
              <w:t>.</w:t>
            </w:r>
            <w:r w:rsidR="00170E43">
              <w:t xml:space="preserve"> </w:t>
            </w:r>
            <w:r w:rsidRPr="007801B2">
              <w:rPr>
                <w:sz w:val="22"/>
                <w:szCs w:val="22"/>
              </w:rPr>
              <w:t>Ga</w:t>
            </w:r>
            <w:r w:rsidRPr="00624BE1">
              <w:rPr>
                <w:sz w:val="22"/>
                <w:szCs w:val="22"/>
              </w:rPr>
              <w:t>rantinis terminas, skaičiuojamas nuo Prekių perdavimo–priėmimo akto ar Sąskaitos (kai Prekių perdavimo–priėmimo aktas nėra pasirašomas) pasirašymo dienos</w:t>
            </w:r>
            <w:r w:rsidRPr="00624BE1">
              <w:rPr>
                <w:kern w:val="2"/>
                <w:sz w:val="22"/>
                <w:szCs w:val="22"/>
              </w:rPr>
              <w:t xml:space="preserve">. </w:t>
            </w:r>
          </w:p>
          <w:p w14:paraId="1B7B6008" w14:textId="77777777" w:rsidR="00FD1306" w:rsidRDefault="00FD1306" w:rsidP="00D4634C">
            <w:pPr>
              <w:jc w:val="both"/>
              <w:rPr>
                <w:kern w:val="2"/>
                <w:sz w:val="22"/>
                <w:szCs w:val="22"/>
              </w:rPr>
            </w:pPr>
          </w:p>
          <w:p w14:paraId="4C55ACC8" w14:textId="26649638" w:rsidR="00060E7B" w:rsidRPr="00624BE1" w:rsidRDefault="005865AF" w:rsidP="00D4634C">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D646AB" w:rsidRPr="00624BE1">
              <w:rPr>
                <w:i/>
                <w:color w:val="FF0000"/>
                <w:kern w:val="2"/>
                <w:sz w:val="22"/>
                <w:szCs w:val="22"/>
              </w:rPr>
              <w:t>[ši sąlyga taikoma, kai sudaroma panaudos sutartis, jei ne, išbraukti]</w:t>
            </w:r>
            <w:r w:rsidR="00D646AB" w:rsidRPr="00624BE1">
              <w:rPr>
                <w:color w:val="FF0000"/>
                <w:kern w:val="2"/>
                <w:sz w:val="22"/>
                <w:szCs w:val="22"/>
              </w:rPr>
              <w:t xml:space="preserve"> </w:t>
            </w:r>
            <w:r w:rsidR="00D646AB"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AF6542C"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lastRenderedPageBreak/>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1CA74365" w:rsidR="00060E7B" w:rsidRPr="00624BE1" w:rsidRDefault="00060E7B" w:rsidP="00060E7B">
            <w:pPr>
              <w:rPr>
                <w:kern w:val="2"/>
                <w:sz w:val="22"/>
                <w:szCs w:val="22"/>
              </w:rPr>
            </w:pPr>
            <w:r w:rsidRPr="00624BE1">
              <w:rPr>
                <w:kern w:val="2"/>
                <w:sz w:val="22"/>
                <w:szCs w:val="22"/>
              </w:rPr>
              <w:t>Netesybomis (delspinigiais, bauda)</w:t>
            </w:r>
            <w:r w:rsidR="001417E5">
              <w:rPr>
                <w:kern w:val="2"/>
                <w:sz w:val="22"/>
                <w:szCs w:val="22"/>
              </w:rPr>
              <w:t>.</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166C0A" w14:paraId="3C270198" w14:textId="77777777" w:rsidTr="00EE3697">
        <w:trPr>
          <w:trHeight w:val="300"/>
        </w:trPr>
        <w:tc>
          <w:tcPr>
            <w:tcW w:w="2704" w:type="dxa"/>
            <w:gridSpan w:val="2"/>
          </w:tcPr>
          <w:p w14:paraId="1F86C343" w14:textId="77777777" w:rsidR="00060E7B" w:rsidRPr="00166C0A" w:rsidRDefault="00060E7B" w:rsidP="00060E7B">
            <w:pPr>
              <w:rPr>
                <w:b/>
                <w:bCs/>
                <w:kern w:val="2"/>
                <w:sz w:val="22"/>
                <w:szCs w:val="22"/>
              </w:rPr>
            </w:pPr>
            <w:r w:rsidRPr="00166C0A">
              <w:rPr>
                <w:b/>
                <w:bCs/>
                <w:kern w:val="2"/>
                <w:sz w:val="22"/>
                <w:szCs w:val="22"/>
              </w:rPr>
              <w:t>9.1. Pirkėjui taikomos netesybos už mokėjimų pagal Sutartį vėlavimą</w:t>
            </w:r>
          </w:p>
        </w:tc>
        <w:tc>
          <w:tcPr>
            <w:tcW w:w="6831" w:type="dxa"/>
            <w:gridSpan w:val="2"/>
          </w:tcPr>
          <w:p w14:paraId="0AC4D4DE" w14:textId="2A7648B5" w:rsidR="00060E7B" w:rsidRPr="00166C0A" w:rsidRDefault="00060E7B" w:rsidP="00060E7B">
            <w:pPr>
              <w:jc w:val="both"/>
              <w:rPr>
                <w:kern w:val="2"/>
                <w:sz w:val="22"/>
                <w:szCs w:val="22"/>
              </w:rPr>
            </w:pPr>
            <w:r w:rsidRPr="00166C0A">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22147780" w14:textId="21A904B6" w:rsidR="002925F5" w:rsidRDefault="00060E7B" w:rsidP="00060E7B">
            <w:pPr>
              <w:jc w:val="both"/>
              <w:rPr>
                <w:color w:val="000000"/>
                <w:kern w:val="2"/>
                <w:sz w:val="22"/>
                <w:szCs w:val="22"/>
              </w:rPr>
            </w:pPr>
            <w:r w:rsidRPr="00624BE1">
              <w:rPr>
                <w:color w:val="000000"/>
                <w:kern w:val="2"/>
                <w:sz w:val="22"/>
                <w:szCs w:val="22"/>
              </w:rPr>
              <w:t xml:space="preserve">9.2.2. </w:t>
            </w:r>
            <w:r w:rsidR="002925F5" w:rsidRPr="002925F5">
              <w:rPr>
                <w:color w:val="000000"/>
                <w:kern w:val="2"/>
                <w:sz w:val="22"/>
                <w:szCs w:val="22"/>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1A6B78C" w14:textId="77777777" w:rsidR="002925F5" w:rsidRPr="002925F5" w:rsidRDefault="002925F5" w:rsidP="002925F5">
            <w:pPr>
              <w:jc w:val="both"/>
              <w:rPr>
                <w:color w:val="000000"/>
                <w:kern w:val="2"/>
                <w:sz w:val="22"/>
                <w:szCs w:val="22"/>
              </w:rPr>
            </w:pPr>
            <w:r w:rsidRPr="002925F5">
              <w:rPr>
                <w:color w:val="000000"/>
                <w:kern w:val="2"/>
                <w:sz w:val="22"/>
                <w:szCs w:val="22"/>
              </w:rPr>
              <w:t xml:space="preserve">9.2.3. Tiekėjas privalo sumokėti Pirkėjui netesybas per 7 (septynias) kalendorines dienas nuo Pirkėjo pareikalavimo. </w:t>
            </w:r>
          </w:p>
          <w:p w14:paraId="63766EC2" w14:textId="0ED56479" w:rsidR="00060E7B" w:rsidRPr="00624BE1" w:rsidRDefault="002925F5" w:rsidP="002925F5">
            <w:pPr>
              <w:jc w:val="both"/>
              <w:rPr>
                <w:color w:val="000000"/>
                <w:kern w:val="2"/>
                <w:sz w:val="22"/>
                <w:szCs w:val="22"/>
              </w:rPr>
            </w:pPr>
            <w:r w:rsidRPr="002925F5">
              <w:rPr>
                <w:color w:val="000000"/>
                <w:kern w:val="2"/>
                <w:sz w:val="22"/>
                <w:szCs w:val="22"/>
              </w:rPr>
              <w:t>9.2.4. Pirkėjas turi teisę išskaičiuoti netesybas iš Tiekėjui mokėtinų sumų</w:t>
            </w:r>
            <w:r w:rsidR="00060E7B" w:rsidRPr="00624BE1">
              <w:rPr>
                <w:color w:val="000000"/>
                <w:kern w:val="2"/>
                <w:sz w:val="22"/>
                <w:szCs w:val="22"/>
              </w:rPr>
              <w:t>.</w:t>
            </w:r>
            <w:r>
              <w:rPr>
                <w:color w:val="000000"/>
                <w:kern w:val="2"/>
                <w:sz w:val="22"/>
                <w:szCs w:val="22"/>
              </w:rPr>
              <w:t xml:space="preserve"> </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6347725C" w14:textId="7856325A" w:rsidR="009E4BAB" w:rsidRPr="009E4BAB" w:rsidRDefault="009E4BAB" w:rsidP="009E4BAB">
            <w:pPr>
              <w:jc w:val="both"/>
              <w:rPr>
                <w:kern w:val="2"/>
                <w:sz w:val="22"/>
                <w:szCs w:val="22"/>
              </w:rPr>
            </w:pPr>
            <w:r w:rsidRPr="009E4BAB">
              <w:rPr>
                <w:kern w:val="2"/>
                <w:sz w:val="22"/>
                <w:szCs w:val="22"/>
              </w:rPr>
              <w:t>9.3.1. Nutraukus Sutartį dėl esminio Sutarties pažeidimo, nustatyto Sutarties Specialiosiose sąlygose, mokama</w:t>
            </w:r>
            <w:r>
              <w:rPr>
                <w:kern w:val="2"/>
                <w:sz w:val="22"/>
                <w:szCs w:val="22"/>
              </w:rPr>
              <w:t xml:space="preserve"> </w:t>
            </w:r>
            <w:r w:rsidRPr="009E4BAB">
              <w:rPr>
                <w:kern w:val="2"/>
                <w:sz w:val="22"/>
                <w:szCs w:val="22"/>
              </w:rPr>
              <w:t xml:space="preserve">10 (dešimties) procentų dydžio bauda nuo Pradinės Sutarties vertės be PVM, nurodytos Specialiųjų sąlygų 5.2 punkte. </w:t>
            </w:r>
          </w:p>
          <w:p w14:paraId="159D31D0" w14:textId="2241BA9B" w:rsidR="00060E7B" w:rsidRPr="00624BE1" w:rsidRDefault="009E4BAB" w:rsidP="009E4BAB">
            <w:pPr>
              <w:jc w:val="both"/>
              <w:rPr>
                <w:kern w:val="2"/>
                <w:sz w:val="22"/>
                <w:szCs w:val="22"/>
              </w:rPr>
            </w:pPr>
            <w:r w:rsidRPr="009E4BAB">
              <w:rPr>
                <w:kern w:val="2"/>
                <w:sz w:val="22"/>
                <w:szCs w:val="22"/>
              </w:rPr>
              <w:t xml:space="preserve">9.3.2.Nepagrįstai nutraukus Sutarties vykdymą ne Sutartyje nustatyta tvarka, mokama 5 </w:t>
            </w:r>
            <w:r w:rsidR="001417E5">
              <w:rPr>
                <w:kern w:val="2"/>
                <w:sz w:val="22"/>
                <w:szCs w:val="22"/>
              </w:rPr>
              <w:t>(</w:t>
            </w:r>
            <w:r w:rsidR="001417E5">
              <w:rPr>
                <w:sz w:val="22"/>
                <w:szCs w:val="22"/>
              </w:rPr>
              <w:t>penkių)</w:t>
            </w:r>
            <w:r w:rsidR="001417E5" w:rsidRPr="009E4BAB">
              <w:rPr>
                <w:kern w:val="2"/>
                <w:sz w:val="22"/>
                <w:szCs w:val="22"/>
              </w:rPr>
              <w:t xml:space="preserve"> </w:t>
            </w:r>
            <w:r w:rsidRPr="009E4BAB">
              <w:rPr>
                <w:kern w:val="2"/>
                <w:sz w:val="22"/>
                <w:szCs w:val="22"/>
              </w:rPr>
              <w:t>procentų dydžio bauda nuo Pradinės Sutarties vertės, nurodytos Specialiųjų sąlygų 5.2 punkte</w:t>
            </w:r>
            <w:r w:rsidR="00060E7B" w:rsidRPr="00624BE1">
              <w:rPr>
                <w:kern w:val="2"/>
                <w:sz w:val="22"/>
                <w:szCs w:val="22"/>
              </w:rPr>
              <w:t xml:space="preserv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0839798D" w:rsidR="00060E7B" w:rsidRPr="00624BE1" w:rsidRDefault="009E4BAB" w:rsidP="00060E7B">
            <w:pPr>
              <w:rPr>
                <w:kern w:val="2"/>
                <w:sz w:val="22"/>
                <w:szCs w:val="22"/>
              </w:rPr>
            </w:pPr>
            <w:r w:rsidRPr="009E4BAB">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6D1998" w14:paraId="4BA9B81F" w14:textId="77777777" w:rsidTr="00EE3697">
        <w:trPr>
          <w:trHeight w:val="300"/>
        </w:trPr>
        <w:tc>
          <w:tcPr>
            <w:tcW w:w="2704" w:type="dxa"/>
            <w:gridSpan w:val="2"/>
          </w:tcPr>
          <w:p w14:paraId="67ABC782" w14:textId="77777777" w:rsidR="00060E7B" w:rsidRPr="006D1998" w:rsidRDefault="00060E7B" w:rsidP="00060E7B">
            <w:pPr>
              <w:rPr>
                <w:b/>
                <w:bCs/>
                <w:kern w:val="2"/>
                <w:sz w:val="22"/>
                <w:szCs w:val="22"/>
              </w:rPr>
            </w:pPr>
            <w:r w:rsidRPr="006D1998">
              <w:rPr>
                <w:b/>
                <w:bCs/>
                <w:kern w:val="2"/>
                <w:sz w:val="22"/>
                <w:szCs w:val="22"/>
              </w:rPr>
              <w:t>9.5. Tiekėjui taikomos baudos dėl aplinkosauginių ir (arba) socialinių kriterijų nesilaikymo</w:t>
            </w:r>
          </w:p>
        </w:tc>
        <w:tc>
          <w:tcPr>
            <w:tcW w:w="6831" w:type="dxa"/>
            <w:gridSpan w:val="2"/>
          </w:tcPr>
          <w:p w14:paraId="73A3B8EE" w14:textId="43F6718E" w:rsidR="00060E7B" w:rsidRPr="006D1998" w:rsidRDefault="009E4BAB" w:rsidP="00060E7B">
            <w:pPr>
              <w:rPr>
                <w:kern w:val="2"/>
                <w:sz w:val="22"/>
                <w:szCs w:val="22"/>
              </w:rPr>
            </w:pPr>
            <w:r w:rsidRPr="006D1998">
              <w:rPr>
                <w:kern w:val="2"/>
                <w:sz w:val="22"/>
                <w:szCs w:val="22"/>
              </w:rPr>
              <w:t xml:space="preserve">Jeigu Tiekėjas nesilaiko šioje Sutartyje nustatytų aplinkosauginių kriterijų, taikoma 100 Eur (vieno šimto eurų) bauda už kiekvieną atvejį. </w:t>
            </w:r>
          </w:p>
          <w:p w14:paraId="2E59F21B" w14:textId="4A8CC60A" w:rsidR="00060E7B" w:rsidRPr="006D1998" w:rsidRDefault="00060E7B" w:rsidP="00060E7B">
            <w:pPr>
              <w:rPr>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43B04185" w14:textId="77777777" w:rsidR="009E4BAB" w:rsidRPr="009E4BAB" w:rsidRDefault="009E4BAB" w:rsidP="009E4BAB">
            <w:pPr>
              <w:rPr>
                <w:kern w:val="2"/>
                <w:sz w:val="22"/>
                <w:szCs w:val="22"/>
              </w:rPr>
            </w:pPr>
            <w:r w:rsidRPr="009E4BAB">
              <w:rPr>
                <w:kern w:val="2"/>
                <w:sz w:val="22"/>
                <w:szCs w:val="22"/>
              </w:rPr>
              <w:t>Jeigu Sutarties Šalis nesilaiko Bendrųjų sąlygų nuostatų dėl konfidencialumo reikalavimų, taikoma 100 Eur (vieno šimto eurų) bauda.</w:t>
            </w:r>
          </w:p>
          <w:p w14:paraId="4DB8562B" w14:textId="1596406E" w:rsidR="00060E7B" w:rsidRPr="009E4BAB" w:rsidRDefault="00060E7B" w:rsidP="00060E7B">
            <w:pPr>
              <w:rPr>
                <w:kern w:val="2"/>
                <w:sz w:val="22"/>
                <w:szCs w:val="22"/>
              </w:rPr>
            </w:pPr>
          </w:p>
        </w:tc>
      </w:tr>
      <w:tr w:rsidR="00060E7B" w:rsidRPr="006D1998" w14:paraId="5CAC2E91" w14:textId="77777777" w:rsidTr="00EE3697">
        <w:trPr>
          <w:trHeight w:val="300"/>
        </w:trPr>
        <w:tc>
          <w:tcPr>
            <w:tcW w:w="2704" w:type="dxa"/>
            <w:gridSpan w:val="2"/>
          </w:tcPr>
          <w:p w14:paraId="165C7B74" w14:textId="77777777" w:rsidR="00060E7B" w:rsidRPr="006D1998" w:rsidRDefault="00060E7B" w:rsidP="00060E7B">
            <w:pPr>
              <w:rPr>
                <w:b/>
                <w:bCs/>
                <w:kern w:val="2"/>
                <w:sz w:val="22"/>
                <w:szCs w:val="22"/>
              </w:rPr>
            </w:pPr>
            <w:r w:rsidRPr="006D1998">
              <w:rPr>
                <w:b/>
                <w:bCs/>
                <w:kern w:val="2"/>
                <w:sz w:val="22"/>
                <w:szCs w:val="22"/>
              </w:rPr>
              <w:t xml:space="preserve">9.7. Tiekėjui taikomos netesybos dėl pirkimo dokumentuose nustatytų kokybinių kriterijų </w:t>
            </w:r>
            <w:r w:rsidRPr="006D1998">
              <w:rPr>
                <w:b/>
                <w:bCs/>
                <w:kern w:val="2"/>
                <w:sz w:val="22"/>
                <w:szCs w:val="22"/>
              </w:rPr>
              <w:lastRenderedPageBreak/>
              <w:t>nepasiekimo Sutarties vykdymo metu</w:t>
            </w:r>
          </w:p>
        </w:tc>
        <w:tc>
          <w:tcPr>
            <w:tcW w:w="6831" w:type="dxa"/>
            <w:gridSpan w:val="2"/>
          </w:tcPr>
          <w:p w14:paraId="74F8DBFE" w14:textId="56CA60ED" w:rsidR="00060E7B" w:rsidRPr="006D1998" w:rsidRDefault="00060E7B" w:rsidP="00060E7B">
            <w:pPr>
              <w:rPr>
                <w:kern w:val="2"/>
                <w:sz w:val="22"/>
                <w:szCs w:val="22"/>
              </w:rPr>
            </w:pPr>
            <w:r w:rsidRPr="006D1998">
              <w:rPr>
                <w:kern w:val="2"/>
                <w:sz w:val="22"/>
                <w:szCs w:val="22"/>
              </w:rPr>
              <w:lastRenderedPageBreak/>
              <w:t xml:space="preserve">Netaikoma </w:t>
            </w:r>
          </w:p>
          <w:p w14:paraId="59DBB499" w14:textId="04D329EA" w:rsidR="00060E7B" w:rsidRPr="006D1998" w:rsidRDefault="00060E7B" w:rsidP="00060E7B">
            <w:pPr>
              <w:rPr>
                <w:kern w:val="2"/>
                <w:sz w:val="22"/>
                <w:szCs w:val="22"/>
              </w:rPr>
            </w:pPr>
          </w:p>
        </w:tc>
      </w:tr>
      <w:tr w:rsidR="00060E7B" w:rsidRPr="006D1998" w14:paraId="68087009" w14:textId="77777777" w:rsidTr="00EE3697">
        <w:trPr>
          <w:trHeight w:val="300"/>
        </w:trPr>
        <w:tc>
          <w:tcPr>
            <w:tcW w:w="2704" w:type="dxa"/>
            <w:gridSpan w:val="2"/>
          </w:tcPr>
          <w:p w14:paraId="54835A79" w14:textId="77777777" w:rsidR="00060E7B" w:rsidRPr="006D1998" w:rsidRDefault="00060E7B" w:rsidP="00060E7B">
            <w:pPr>
              <w:rPr>
                <w:b/>
                <w:bCs/>
                <w:kern w:val="2"/>
                <w:sz w:val="22"/>
                <w:szCs w:val="22"/>
              </w:rPr>
            </w:pPr>
            <w:r w:rsidRPr="006D1998">
              <w:rPr>
                <w:b/>
                <w:bCs/>
                <w:kern w:val="2"/>
                <w:sz w:val="22"/>
                <w:szCs w:val="22"/>
              </w:rPr>
              <w:t>9.8. Tiekėjui taikomos netesybos dėl Sutarties įvykdymo užtikrinimo nepratęsimo</w:t>
            </w:r>
          </w:p>
        </w:tc>
        <w:tc>
          <w:tcPr>
            <w:tcW w:w="6831" w:type="dxa"/>
            <w:gridSpan w:val="2"/>
          </w:tcPr>
          <w:p w14:paraId="6C6E8C47" w14:textId="6058A673" w:rsidR="00060E7B" w:rsidRPr="006D1998" w:rsidRDefault="00060E7B" w:rsidP="00060E7B">
            <w:pPr>
              <w:rPr>
                <w:kern w:val="2"/>
                <w:sz w:val="22"/>
                <w:szCs w:val="22"/>
              </w:rPr>
            </w:pPr>
            <w:r w:rsidRPr="006D1998">
              <w:rPr>
                <w:kern w:val="2"/>
                <w:sz w:val="22"/>
                <w:szCs w:val="22"/>
              </w:rPr>
              <w:t>Netaikoma</w:t>
            </w:r>
            <w:r w:rsidR="006D1998">
              <w:rPr>
                <w:kern w:val="2"/>
                <w:sz w:val="22"/>
                <w:szCs w:val="22"/>
              </w:rPr>
              <w:t xml:space="preserve"> </w:t>
            </w:r>
          </w:p>
        </w:tc>
      </w:tr>
      <w:tr w:rsidR="00060E7B" w:rsidRPr="006D1998" w14:paraId="13920C2D" w14:textId="77777777" w:rsidTr="00EE3697">
        <w:trPr>
          <w:trHeight w:val="300"/>
        </w:trPr>
        <w:tc>
          <w:tcPr>
            <w:tcW w:w="2704" w:type="dxa"/>
            <w:gridSpan w:val="2"/>
          </w:tcPr>
          <w:p w14:paraId="26BEE702" w14:textId="15DCBEAF" w:rsidR="00060E7B" w:rsidRPr="006D1998" w:rsidRDefault="006D1998" w:rsidP="00060E7B">
            <w:pPr>
              <w:rPr>
                <w:b/>
                <w:bCs/>
                <w:kern w:val="2"/>
                <w:sz w:val="22"/>
                <w:szCs w:val="22"/>
              </w:rPr>
            </w:pPr>
            <w:r w:rsidRPr="006D199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1A8D08FA" w:rsidR="00060E7B" w:rsidRPr="006D1998" w:rsidRDefault="006D1998" w:rsidP="00194D60">
            <w:pPr>
              <w:jc w:val="both"/>
              <w:rPr>
                <w:kern w:val="2"/>
                <w:sz w:val="22"/>
                <w:szCs w:val="22"/>
              </w:rPr>
            </w:pPr>
            <w:r w:rsidRPr="006D1998">
              <w:rPr>
                <w:kern w:val="2"/>
                <w:sz w:val="22"/>
                <w:szCs w:val="22"/>
              </w:rPr>
              <w:t>Jeigu Tiekėjas nesilaiko Bendrųjų sąlygų nuostatų dėl intelektinės nuosavybės reikalavimų, taikoma 100 Eur (vieno šimto eurų) bauda.</w:t>
            </w:r>
          </w:p>
        </w:tc>
      </w:tr>
      <w:tr w:rsidR="006D1998" w:rsidRPr="00F60AE3" w14:paraId="331ACFF4" w14:textId="77777777" w:rsidTr="00EE3697">
        <w:trPr>
          <w:trHeight w:val="300"/>
        </w:trPr>
        <w:tc>
          <w:tcPr>
            <w:tcW w:w="2704" w:type="dxa"/>
            <w:gridSpan w:val="2"/>
          </w:tcPr>
          <w:p w14:paraId="2793795F" w14:textId="7131DA26" w:rsidR="006D1998" w:rsidRPr="00624BE1" w:rsidRDefault="006D1998" w:rsidP="00060E7B">
            <w:pPr>
              <w:rPr>
                <w:b/>
                <w:bCs/>
                <w:kern w:val="2"/>
                <w:sz w:val="22"/>
                <w:szCs w:val="22"/>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6831" w:type="dxa"/>
            <w:gridSpan w:val="2"/>
          </w:tcPr>
          <w:p w14:paraId="5FA409DA" w14:textId="420DC40B" w:rsidR="006D1998" w:rsidRPr="00624BE1" w:rsidRDefault="006D1998" w:rsidP="006D1998">
            <w:pPr>
              <w:rPr>
                <w:kern w:val="2"/>
                <w:sz w:val="22"/>
                <w:szCs w:val="22"/>
              </w:rPr>
            </w:pPr>
            <w:r w:rsidRPr="006D1998">
              <w:rPr>
                <w:kern w:val="2"/>
                <w:sz w:val="22"/>
                <w:szCs w:val="22"/>
              </w:rPr>
              <w:t>Netaikoma</w:t>
            </w:r>
          </w:p>
        </w:tc>
      </w:tr>
      <w:tr w:rsidR="006D1998" w:rsidRPr="00F60AE3" w14:paraId="7B83C921" w14:textId="77777777" w:rsidTr="00020257">
        <w:trPr>
          <w:trHeight w:val="300"/>
        </w:trPr>
        <w:tc>
          <w:tcPr>
            <w:tcW w:w="9535" w:type="dxa"/>
            <w:gridSpan w:val="4"/>
          </w:tcPr>
          <w:p w14:paraId="0DF7EE75" w14:textId="77777777" w:rsidR="006D1998" w:rsidRPr="007E7DF1" w:rsidRDefault="006D1998" w:rsidP="00020257">
            <w:pPr>
              <w:jc w:val="center"/>
              <w:rPr>
                <w:kern w:val="2"/>
                <w:sz w:val="22"/>
                <w:szCs w:val="22"/>
              </w:rPr>
            </w:pPr>
            <w:r w:rsidRPr="007E7DF1">
              <w:rPr>
                <w:b/>
                <w:kern w:val="2"/>
                <w:sz w:val="22"/>
                <w:szCs w:val="22"/>
              </w:rPr>
              <w:t>10. ESMINĖS SUTARTIES SĄLYGOS</w:t>
            </w:r>
          </w:p>
        </w:tc>
      </w:tr>
      <w:tr w:rsidR="006D1998" w:rsidRPr="00F60AE3" w14:paraId="58777F7A" w14:textId="77777777" w:rsidTr="00020257">
        <w:trPr>
          <w:trHeight w:val="300"/>
        </w:trPr>
        <w:tc>
          <w:tcPr>
            <w:tcW w:w="2704" w:type="dxa"/>
            <w:gridSpan w:val="2"/>
          </w:tcPr>
          <w:p w14:paraId="09C7F3E6" w14:textId="77777777" w:rsidR="006D1998" w:rsidRPr="00624BE1" w:rsidRDefault="006D1998" w:rsidP="00020257">
            <w:pPr>
              <w:rPr>
                <w:b/>
                <w:bCs/>
                <w:kern w:val="2"/>
                <w:sz w:val="22"/>
                <w:szCs w:val="22"/>
              </w:rPr>
            </w:pPr>
            <w:r w:rsidRPr="007E7DF1">
              <w:rPr>
                <w:b/>
                <w:bCs/>
              </w:rPr>
              <w:t>10.1. Esminės Sutarties sąlygos</w:t>
            </w:r>
          </w:p>
        </w:tc>
        <w:tc>
          <w:tcPr>
            <w:tcW w:w="6831" w:type="dxa"/>
            <w:gridSpan w:val="2"/>
          </w:tcPr>
          <w:p w14:paraId="56E46A3D" w14:textId="77777777" w:rsidR="006D1998" w:rsidRPr="007E7DF1" w:rsidRDefault="006D1998" w:rsidP="00020257">
            <w:pPr>
              <w:jc w:val="both"/>
              <w:rPr>
                <w:kern w:val="2"/>
                <w:sz w:val="22"/>
                <w:szCs w:val="22"/>
              </w:rPr>
            </w:pPr>
            <w:r w:rsidRPr="007E7DF1">
              <w:rPr>
                <w:kern w:val="2"/>
                <w:sz w:val="22"/>
                <w:szCs w:val="22"/>
              </w:rPr>
              <w:t>10.1.1 Tiekėjo prisiimtų įsipareigojimų už Sutartyje nustatytą Sutarties kainą / įkainius vykdymas;</w:t>
            </w:r>
          </w:p>
          <w:p w14:paraId="13CC7C08" w14:textId="77777777" w:rsidR="006D1998" w:rsidRPr="007E7DF1" w:rsidRDefault="006D1998" w:rsidP="00020257">
            <w:pPr>
              <w:jc w:val="both"/>
              <w:rPr>
                <w:kern w:val="2"/>
                <w:sz w:val="22"/>
                <w:szCs w:val="22"/>
              </w:rPr>
            </w:pPr>
            <w:r w:rsidRPr="007E7DF1">
              <w:rPr>
                <w:kern w:val="2"/>
                <w:sz w:val="22"/>
                <w:szCs w:val="22"/>
              </w:rPr>
              <w:t>10.1.2. Sutartyje nustatytų Prekių tiekimo terminų laikymasis;</w:t>
            </w:r>
          </w:p>
          <w:p w14:paraId="26BEF887" w14:textId="77777777" w:rsidR="006D1998" w:rsidRPr="007E7DF1" w:rsidRDefault="006D1998" w:rsidP="00020257">
            <w:pPr>
              <w:jc w:val="both"/>
              <w:rPr>
                <w:kern w:val="2"/>
                <w:sz w:val="22"/>
                <w:szCs w:val="22"/>
              </w:rPr>
            </w:pPr>
            <w:r w:rsidRPr="007E7DF1">
              <w:rPr>
                <w:kern w:val="2"/>
                <w:sz w:val="22"/>
                <w:szCs w:val="22"/>
              </w:rPr>
              <w:t>10.1.3. Priskaičiuotų netesybų mokėjimas;</w:t>
            </w:r>
          </w:p>
          <w:p w14:paraId="075120AC" w14:textId="77777777" w:rsidR="006D1998" w:rsidRPr="007E7DF1" w:rsidRDefault="006D1998" w:rsidP="00020257">
            <w:pPr>
              <w:jc w:val="both"/>
              <w:rPr>
                <w:kern w:val="2"/>
                <w:sz w:val="22"/>
                <w:szCs w:val="22"/>
              </w:rPr>
            </w:pPr>
            <w:r w:rsidRPr="007E7DF1">
              <w:rPr>
                <w:kern w:val="2"/>
                <w:sz w:val="22"/>
                <w:szCs w:val="22"/>
              </w:rPr>
              <w:t>10.1.4. Sutartyje ir (ar) Įstatymuose nustatytus reikalavimus atitinkančių Prekių pristatymas;</w:t>
            </w:r>
          </w:p>
          <w:p w14:paraId="4E5F20DA" w14:textId="77777777" w:rsidR="006D1998" w:rsidRPr="007E7DF1" w:rsidRDefault="006D1998" w:rsidP="00020257">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327C3824" w14:textId="77777777" w:rsidR="006D1998" w:rsidRPr="007E7DF1" w:rsidRDefault="006D1998" w:rsidP="00020257">
            <w:pPr>
              <w:jc w:val="both"/>
              <w:rPr>
                <w:kern w:val="2"/>
                <w:sz w:val="22"/>
                <w:szCs w:val="22"/>
              </w:rPr>
            </w:pPr>
            <w:r w:rsidRPr="007E7DF1">
              <w:rPr>
                <w:color w:val="000000" w:themeColor="text1"/>
                <w:kern w:val="2"/>
                <w:sz w:val="22"/>
                <w:szCs w:val="22"/>
              </w:rPr>
              <w:t>10.1.6.Sutarties nuostatų, reglamentuojančių aplinkosauginius reikalavimus, laikymasis;</w:t>
            </w:r>
          </w:p>
          <w:p w14:paraId="62829AF6" w14:textId="77777777" w:rsidR="006D1998" w:rsidRPr="007E7DF1" w:rsidRDefault="006D1998" w:rsidP="00020257">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77FC00F" w14:textId="77777777" w:rsidR="006D1998" w:rsidRPr="007E7DF1" w:rsidRDefault="006D1998" w:rsidP="00020257">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0AF7E07C" w14:textId="7FF87246" w:rsidR="006D1998" w:rsidRPr="007E7DF1" w:rsidRDefault="006D1998" w:rsidP="00020257">
            <w:pPr>
              <w:spacing w:line="257" w:lineRule="auto"/>
              <w:jc w:val="both"/>
              <w:rPr>
                <w:kern w:val="2"/>
                <w:sz w:val="22"/>
                <w:szCs w:val="22"/>
              </w:rPr>
            </w:pPr>
            <w:r w:rsidRPr="007E7DF1">
              <w:rPr>
                <w:kern w:val="2"/>
                <w:sz w:val="22"/>
                <w:szCs w:val="22"/>
              </w:rPr>
              <w:t>10.1.9. V</w:t>
            </w:r>
            <w:r w:rsidRPr="007E7DF1">
              <w:rPr>
                <w:sz w:val="22"/>
                <w:szCs w:val="22"/>
                <w:lang w:eastAsia="lt-LT"/>
              </w:rPr>
              <w:t xml:space="preserve">iešojo pirkimo </w:t>
            </w:r>
            <w:r w:rsidRPr="007E7DF1">
              <w:rPr>
                <w:kern w:val="2"/>
                <w:sz w:val="22"/>
                <w:szCs w:val="22"/>
              </w:rPr>
              <w:t xml:space="preserve">panaudos sutartyje (Sutarties priedas Nr. </w:t>
            </w:r>
            <w:r w:rsidR="00166C0A">
              <w:rPr>
                <w:kern w:val="2"/>
                <w:sz w:val="22"/>
                <w:szCs w:val="22"/>
              </w:rPr>
              <w:t>2</w:t>
            </w:r>
            <w:r w:rsidRPr="007E7DF1">
              <w:rPr>
                <w:kern w:val="2"/>
                <w:sz w:val="22"/>
                <w:szCs w:val="22"/>
              </w:rPr>
              <w:t>) numatytų esminių viešojo pirkimo panaudos sutarties sąlygų vykdymas (jeigu taikoma).</w:t>
            </w:r>
          </w:p>
          <w:p w14:paraId="626BB123" w14:textId="7D7155E0" w:rsidR="006D1998" w:rsidRPr="007E7DF1" w:rsidRDefault="006D1998" w:rsidP="00020257">
            <w:pPr>
              <w:jc w:val="both"/>
              <w:rPr>
                <w:b/>
                <w:kern w:val="2"/>
                <w:sz w:val="22"/>
                <w:szCs w:val="22"/>
              </w:rPr>
            </w:pPr>
            <w:r w:rsidRPr="007E7DF1">
              <w:rPr>
                <w:kern w:val="2"/>
                <w:sz w:val="22"/>
                <w:szCs w:val="22"/>
              </w:rPr>
              <w:t>10.1.10. V</w:t>
            </w:r>
            <w:r w:rsidRPr="007E7DF1">
              <w:rPr>
                <w:sz w:val="22"/>
                <w:szCs w:val="22"/>
                <w:lang w:eastAsia="lt-LT"/>
              </w:rPr>
              <w:t xml:space="preserve">iešojo pirkimo </w:t>
            </w:r>
            <w:r w:rsidRPr="007E7DF1">
              <w:rPr>
                <w:kern w:val="2"/>
                <w:sz w:val="22"/>
                <w:szCs w:val="22"/>
              </w:rPr>
              <w:t xml:space="preserve">panaudos sutarties (Sutarties priedas Nr. </w:t>
            </w:r>
            <w:r w:rsidR="00166C0A">
              <w:rPr>
                <w:kern w:val="2"/>
                <w:sz w:val="22"/>
                <w:szCs w:val="22"/>
              </w:rPr>
              <w:t>2</w:t>
            </w:r>
            <w:r w:rsidRPr="007E7DF1">
              <w:rPr>
                <w:kern w:val="2"/>
                <w:sz w:val="22"/>
                <w:szCs w:val="22"/>
              </w:rPr>
              <w:t>) numatytų esminių viešojo pirkimo panaudos sutarties sąlygų laikymasis.</w:t>
            </w:r>
          </w:p>
        </w:tc>
      </w:tr>
      <w:tr w:rsidR="006D1998" w:rsidRPr="00F60AE3" w14:paraId="05244BB0" w14:textId="77777777" w:rsidTr="00020257">
        <w:trPr>
          <w:trHeight w:val="300"/>
        </w:trPr>
        <w:tc>
          <w:tcPr>
            <w:tcW w:w="2704" w:type="dxa"/>
            <w:gridSpan w:val="2"/>
          </w:tcPr>
          <w:p w14:paraId="7B625D82" w14:textId="77777777" w:rsidR="006D1998" w:rsidRPr="00624BE1" w:rsidRDefault="006D1998" w:rsidP="00020257">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07AA3D8A" w14:textId="77777777" w:rsidR="006D1998" w:rsidRPr="007E7DF1" w:rsidRDefault="006D1998" w:rsidP="00020257">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29078D9B" w14:textId="77777777" w:rsidR="006D1998" w:rsidRPr="007E7DF1" w:rsidRDefault="006D1998" w:rsidP="00020257">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21D04F2C" w14:textId="77777777" w:rsidR="006D1998" w:rsidRPr="007E7DF1" w:rsidRDefault="006D1998" w:rsidP="00020257">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4F7A18FC" w14:textId="77777777" w:rsidR="006D1998" w:rsidRPr="007E7DF1" w:rsidRDefault="006D1998" w:rsidP="00020257">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A1D58C3" w14:textId="77777777" w:rsidR="006D1998" w:rsidRPr="007E7DF1" w:rsidRDefault="006D1998" w:rsidP="00020257">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72E2E2D0" w14:textId="77777777" w:rsidR="006D1998" w:rsidRPr="007E7DF1" w:rsidRDefault="006D1998" w:rsidP="00020257">
            <w:pPr>
              <w:jc w:val="both"/>
              <w:rPr>
                <w:b/>
                <w:kern w:val="2"/>
                <w:sz w:val="22"/>
                <w:szCs w:val="22"/>
              </w:rPr>
            </w:pPr>
            <w:r w:rsidRPr="007E7DF1">
              <w:rPr>
                <w:color w:val="000000"/>
                <w:kern w:val="2"/>
                <w:sz w:val="22"/>
                <w:szCs w:val="22"/>
              </w:rPr>
              <w:lastRenderedPageBreak/>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6D1998" w:rsidRPr="00F60AE3" w14:paraId="0FCD74DF" w14:textId="77777777" w:rsidTr="00020257">
        <w:trPr>
          <w:trHeight w:val="300"/>
        </w:trPr>
        <w:tc>
          <w:tcPr>
            <w:tcW w:w="9535" w:type="dxa"/>
            <w:gridSpan w:val="4"/>
          </w:tcPr>
          <w:p w14:paraId="5C7857CF" w14:textId="77777777" w:rsidR="006D1998" w:rsidRPr="00624BE1" w:rsidRDefault="006D1998" w:rsidP="00020257">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060E7B" w:rsidRPr="00166C0A" w14:paraId="76F53255" w14:textId="77777777" w:rsidTr="00EE3697">
        <w:trPr>
          <w:trHeight w:val="300"/>
        </w:trPr>
        <w:tc>
          <w:tcPr>
            <w:tcW w:w="2704" w:type="dxa"/>
            <w:gridSpan w:val="2"/>
          </w:tcPr>
          <w:p w14:paraId="18AA5D10" w14:textId="7586FABB" w:rsidR="00060E7B" w:rsidRPr="00166C0A" w:rsidRDefault="00060E7B" w:rsidP="00060E7B">
            <w:pPr>
              <w:rPr>
                <w:b/>
                <w:bCs/>
                <w:kern w:val="2"/>
                <w:sz w:val="22"/>
                <w:szCs w:val="22"/>
              </w:rPr>
            </w:pPr>
            <w:r w:rsidRPr="00166C0A">
              <w:rPr>
                <w:b/>
                <w:bCs/>
                <w:kern w:val="2"/>
                <w:sz w:val="22"/>
                <w:szCs w:val="22"/>
              </w:rPr>
              <w:t>1</w:t>
            </w:r>
            <w:r w:rsidR="006D1998" w:rsidRPr="00166C0A">
              <w:rPr>
                <w:b/>
                <w:bCs/>
                <w:kern w:val="2"/>
                <w:sz w:val="22"/>
                <w:szCs w:val="22"/>
              </w:rPr>
              <w:t>1</w:t>
            </w:r>
            <w:r w:rsidRPr="00166C0A">
              <w:rPr>
                <w:b/>
                <w:bCs/>
                <w:kern w:val="2"/>
                <w:sz w:val="22"/>
                <w:szCs w:val="22"/>
              </w:rPr>
              <w:t>.1. Sutarties sudarymas ir įsigaliojimas</w:t>
            </w:r>
          </w:p>
        </w:tc>
        <w:tc>
          <w:tcPr>
            <w:tcW w:w="6831" w:type="dxa"/>
            <w:gridSpan w:val="2"/>
          </w:tcPr>
          <w:p w14:paraId="46D41008" w14:textId="77777777" w:rsidR="00060E7B" w:rsidRPr="00166C0A" w:rsidRDefault="00060E7B" w:rsidP="00060E7B">
            <w:pPr>
              <w:jc w:val="both"/>
              <w:rPr>
                <w:kern w:val="2"/>
                <w:sz w:val="22"/>
                <w:szCs w:val="22"/>
              </w:rPr>
            </w:pPr>
            <w:r w:rsidRPr="00166C0A">
              <w:rPr>
                <w:kern w:val="2"/>
                <w:sz w:val="22"/>
                <w:szCs w:val="22"/>
              </w:rPr>
              <w:t>Ši Sutartis laikoma sudaryta ir įsigalioja nuo Sutarties pasirašymo dienos (antrosios Šalies pasirašymo dieną).</w:t>
            </w:r>
          </w:p>
          <w:p w14:paraId="599652D9" w14:textId="1B21E94C" w:rsidR="00060E7B" w:rsidRPr="00166C0A" w:rsidRDefault="00060E7B" w:rsidP="007D2CBA">
            <w:pPr>
              <w:jc w:val="both"/>
              <w:rPr>
                <w:kern w:val="2"/>
                <w:sz w:val="22"/>
                <w:szCs w:val="22"/>
              </w:rPr>
            </w:pPr>
            <w:r w:rsidRPr="00166C0A">
              <w:rPr>
                <w:kern w:val="2"/>
                <w:sz w:val="22"/>
                <w:szCs w:val="22"/>
              </w:rPr>
              <w:t>Sutartis galioja iki visiško prievolių įvykdymo (kol bus išnaudota Pradinės Sutarties vertė</w:t>
            </w:r>
            <w:r w:rsidR="005779EC" w:rsidRPr="00166C0A">
              <w:rPr>
                <w:kern w:val="2"/>
                <w:sz w:val="22"/>
                <w:szCs w:val="22"/>
              </w:rPr>
              <w:t>)</w:t>
            </w:r>
            <w:r w:rsidRPr="00166C0A">
              <w:rPr>
                <w:kern w:val="2"/>
                <w:sz w:val="22"/>
                <w:szCs w:val="22"/>
              </w:rPr>
              <w:t>, bet jos terminas negali būti ilgesnis kaip</w:t>
            </w:r>
            <w:r w:rsidR="00B92A8C" w:rsidRPr="00166C0A">
              <w:rPr>
                <w:kern w:val="2"/>
                <w:sz w:val="22"/>
                <w:szCs w:val="22"/>
              </w:rPr>
              <w:t xml:space="preserve"> </w:t>
            </w:r>
            <w:r w:rsidR="00A95E00" w:rsidRPr="00166C0A">
              <w:rPr>
                <w:kern w:val="2"/>
                <w:sz w:val="22"/>
                <w:szCs w:val="22"/>
              </w:rPr>
              <w:t>9</w:t>
            </w:r>
            <w:r w:rsidR="00990E64" w:rsidRPr="00166C0A">
              <w:rPr>
                <w:kern w:val="2"/>
                <w:sz w:val="22"/>
                <w:szCs w:val="22"/>
              </w:rPr>
              <w:t xml:space="preserve"> (</w:t>
            </w:r>
            <w:r w:rsidR="00A95E00" w:rsidRPr="00166C0A">
              <w:rPr>
                <w:kern w:val="2"/>
                <w:sz w:val="22"/>
                <w:szCs w:val="22"/>
              </w:rPr>
              <w:t>devyni</w:t>
            </w:r>
            <w:r w:rsidR="00A76079" w:rsidRPr="00166C0A">
              <w:rPr>
                <w:kern w:val="2"/>
                <w:sz w:val="22"/>
                <w:szCs w:val="22"/>
              </w:rPr>
              <w:t xml:space="preserve">) </w:t>
            </w:r>
            <w:r w:rsidR="00926ED8" w:rsidRPr="00166C0A">
              <w:rPr>
                <w:bCs/>
                <w:sz w:val="22"/>
                <w:szCs w:val="22"/>
              </w:rPr>
              <w:t>mėnesi</w:t>
            </w:r>
            <w:r w:rsidR="00990E64" w:rsidRPr="00166C0A">
              <w:rPr>
                <w:bCs/>
                <w:sz w:val="22"/>
                <w:szCs w:val="22"/>
              </w:rPr>
              <w:t>ai</w:t>
            </w:r>
            <w:r w:rsidR="00926ED8" w:rsidRPr="00166C0A">
              <w:rPr>
                <w:b/>
                <w:sz w:val="22"/>
                <w:szCs w:val="22"/>
              </w:rPr>
              <w:t xml:space="preserve"> </w:t>
            </w:r>
            <w:r w:rsidRPr="00166C0A">
              <w:rPr>
                <w:sz w:val="22"/>
                <w:szCs w:val="22"/>
              </w:rPr>
              <w:t xml:space="preserve">(sutarties vykdymo trukmė (prekių tiekimo terminas) </w:t>
            </w:r>
            <w:r w:rsidR="00926ED8" w:rsidRPr="00166C0A">
              <w:rPr>
                <w:sz w:val="22"/>
                <w:szCs w:val="22"/>
              </w:rPr>
              <w:t xml:space="preserve">- </w:t>
            </w:r>
            <w:r w:rsidR="00A95E00" w:rsidRPr="00166C0A">
              <w:rPr>
                <w:kern w:val="2"/>
                <w:sz w:val="22"/>
                <w:szCs w:val="22"/>
              </w:rPr>
              <w:t>7</w:t>
            </w:r>
            <w:r w:rsidR="00990E64" w:rsidRPr="00166C0A">
              <w:rPr>
                <w:kern w:val="2"/>
                <w:sz w:val="22"/>
                <w:szCs w:val="22"/>
              </w:rPr>
              <w:t xml:space="preserve"> (</w:t>
            </w:r>
            <w:r w:rsidR="00A95E00" w:rsidRPr="00166C0A">
              <w:rPr>
                <w:kern w:val="2"/>
                <w:sz w:val="22"/>
                <w:szCs w:val="22"/>
              </w:rPr>
              <w:t>septyni</w:t>
            </w:r>
            <w:r w:rsidR="00990E64" w:rsidRPr="00166C0A">
              <w:rPr>
                <w:kern w:val="2"/>
                <w:sz w:val="22"/>
                <w:szCs w:val="22"/>
              </w:rPr>
              <w:t>)</w:t>
            </w:r>
            <w:r w:rsidR="00A76079" w:rsidRPr="00166C0A">
              <w:rPr>
                <w:kern w:val="2"/>
                <w:sz w:val="22"/>
                <w:szCs w:val="22"/>
              </w:rPr>
              <w:t xml:space="preserve"> </w:t>
            </w:r>
            <w:r w:rsidR="00926ED8" w:rsidRPr="00166C0A">
              <w:rPr>
                <w:sz w:val="22"/>
                <w:szCs w:val="22"/>
              </w:rPr>
              <w:t>mėnesi</w:t>
            </w:r>
            <w:r w:rsidR="006D1998" w:rsidRPr="00166C0A">
              <w:rPr>
                <w:sz w:val="22"/>
                <w:szCs w:val="22"/>
              </w:rPr>
              <w:t>ai</w:t>
            </w:r>
            <w:r w:rsidR="00926ED8" w:rsidRPr="00166C0A">
              <w:rPr>
                <w:sz w:val="22"/>
                <w:szCs w:val="22"/>
              </w:rPr>
              <w:t xml:space="preserve">, </w:t>
            </w:r>
            <w:r w:rsidRPr="00166C0A">
              <w:rPr>
                <w:sz w:val="22"/>
                <w:szCs w:val="22"/>
              </w:rPr>
              <w:t>atsiskaitymo terminas –</w:t>
            </w:r>
            <w:r w:rsidR="00A76079" w:rsidRPr="00166C0A">
              <w:rPr>
                <w:sz w:val="22"/>
                <w:szCs w:val="22"/>
              </w:rPr>
              <w:t xml:space="preserve"> 60 </w:t>
            </w:r>
            <w:r w:rsidR="00926ED8" w:rsidRPr="00166C0A">
              <w:rPr>
                <w:sz w:val="22"/>
                <w:szCs w:val="22"/>
              </w:rPr>
              <w:t>(</w:t>
            </w:r>
            <w:r w:rsidR="00A76079" w:rsidRPr="00166C0A">
              <w:rPr>
                <w:sz w:val="22"/>
                <w:szCs w:val="22"/>
              </w:rPr>
              <w:t>šešiasdešimt</w:t>
            </w:r>
            <w:r w:rsidR="00926ED8" w:rsidRPr="00166C0A">
              <w:rPr>
                <w:sz w:val="22"/>
                <w:szCs w:val="22"/>
              </w:rPr>
              <w:t>) dienų</w:t>
            </w:r>
            <w:r w:rsidR="005779EC" w:rsidRPr="00166C0A">
              <w:rPr>
                <w:sz w:val="22"/>
                <w:szCs w:val="22"/>
              </w:rPr>
              <w:t>)</w:t>
            </w:r>
            <w:r w:rsidR="00926ED8" w:rsidRPr="00166C0A">
              <w:rPr>
                <w:sz w:val="22"/>
                <w:szCs w:val="22"/>
              </w:rPr>
              <w:t>.</w:t>
            </w:r>
          </w:p>
        </w:tc>
      </w:tr>
      <w:tr w:rsidR="00060E7B" w:rsidRPr="00F60AE3" w14:paraId="18841803" w14:textId="77777777" w:rsidTr="00EE3697">
        <w:trPr>
          <w:trHeight w:val="300"/>
        </w:trPr>
        <w:tc>
          <w:tcPr>
            <w:tcW w:w="2704" w:type="dxa"/>
            <w:gridSpan w:val="2"/>
          </w:tcPr>
          <w:p w14:paraId="3798EF79" w14:textId="1AFDF473"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1</w:t>
            </w:r>
            <w:r w:rsidRPr="00624BE1">
              <w:rPr>
                <w:b/>
                <w:bCs/>
                <w:kern w:val="2"/>
                <w:sz w:val="22"/>
                <w:szCs w:val="22"/>
              </w:rPr>
              <w:t>.2. Sutarties galiojimo termino pratęsimas</w:t>
            </w:r>
          </w:p>
        </w:tc>
        <w:tc>
          <w:tcPr>
            <w:tcW w:w="6831" w:type="dxa"/>
            <w:gridSpan w:val="2"/>
          </w:tcPr>
          <w:p w14:paraId="550E168E" w14:textId="136616B1" w:rsidR="00060E7B" w:rsidRPr="00624BE1" w:rsidRDefault="00990E64" w:rsidP="007D2CBA">
            <w:pPr>
              <w:jc w:val="both"/>
              <w:rPr>
                <w:kern w:val="2"/>
                <w:sz w:val="22"/>
                <w:szCs w:val="22"/>
              </w:rPr>
            </w:pPr>
            <w:r w:rsidRPr="00990E64">
              <w:rPr>
                <w:kern w:val="2"/>
                <w:sz w:val="22"/>
                <w:szCs w:val="22"/>
              </w:rPr>
              <w:t>Netaikoma</w:t>
            </w:r>
            <w:r>
              <w:rPr>
                <w:kern w:val="2"/>
                <w:sz w:val="22"/>
                <w:szCs w:val="22"/>
              </w:rPr>
              <w:t xml:space="preserve"> </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t>11. SUTARTIES NUTRAUKIMAS</w:t>
            </w:r>
          </w:p>
        </w:tc>
      </w:tr>
      <w:tr w:rsidR="00060E7B" w:rsidRPr="00F60AE3" w14:paraId="5D21BC0A" w14:textId="77777777" w:rsidTr="00EE3697">
        <w:trPr>
          <w:trHeight w:val="300"/>
        </w:trPr>
        <w:tc>
          <w:tcPr>
            <w:tcW w:w="2532" w:type="dxa"/>
          </w:tcPr>
          <w:p w14:paraId="45A2FCA8" w14:textId="201BA03F"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060E7B" w:rsidRPr="00F60AE3" w14:paraId="63FEFB18" w14:textId="77777777" w:rsidTr="00EE3697">
        <w:trPr>
          <w:trHeight w:val="300"/>
        </w:trPr>
        <w:tc>
          <w:tcPr>
            <w:tcW w:w="2532" w:type="dxa"/>
          </w:tcPr>
          <w:p w14:paraId="7237BC79" w14:textId="37CCC442"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.2. Esminiai Sutarties pažeidimai</w:t>
            </w:r>
          </w:p>
          <w:p w14:paraId="5F465CED" w14:textId="77777777" w:rsidR="00060E7B" w:rsidRPr="00624BE1" w:rsidRDefault="00060E7B" w:rsidP="00060E7B">
            <w:pPr>
              <w:rPr>
                <w:b/>
                <w:bCs/>
                <w:kern w:val="2"/>
                <w:sz w:val="22"/>
                <w:szCs w:val="22"/>
              </w:rPr>
            </w:pPr>
          </w:p>
        </w:tc>
        <w:tc>
          <w:tcPr>
            <w:tcW w:w="7003" w:type="dxa"/>
            <w:gridSpan w:val="3"/>
          </w:tcPr>
          <w:p w14:paraId="73D19AEF" w14:textId="016FC4C7" w:rsidR="006D1998" w:rsidRPr="006D1998" w:rsidRDefault="006D1998" w:rsidP="006D1998">
            <w:pPr>
              <w:jc w:val="both"/>
              <w:rPr>
                <w:kern w:val="2"/>
                <w:sz w:val="22"/>
                <w:szCs w:val="22"/>
              </w:rPr>
            </w:pPr>
            <w:r w:rsidRPr="006D1998">
              <w:rPr>
                <w:kern w:val="2"/>
                <w:sz w:val="22"/>
                <w:szCs w:val="22"/>
              </w:rPr>
              <w:t>12.2.1. Jeigu Tiekėjas pažeidžia Prekių pristatymo terminus ir dėl Prekių pristatymo vėlavimo Prekės tampa nebereikalingos;</w:t>
            </w:r>
          </w:p>
          <w:p w14:paraId="4B31C87F" w14:textId="77777777" w:rsidR="006D1998" w:rsidRPr="006D1998" w:rsidRDefault="006D1998" w:rsidP="006D1998">
            <w:pPr>
              <w:jc w:val="both"/>
              <w:rPr>
                <w:kern w:val="2"/>
                <w:sz w:val="22"/>
                <w:szCs w:val="22"/>
              </w:rPr>
            </w:pPr>
            <w:r w:rsidRPr="006D1998">
              <w:rPr>
                <w:kern w:val="2"/>
                <w:sz w:val="22"/>
                <w:szCs w:val="22"/>
              </w:rPr>
              <w:t>12.2.2. Jeigu Tiekėjas nesilaiko Sutartyje nustatytų Prekių tiekimo terminų 4 (keturis) ar daugiau kartų ir per Sutarties vykdymo laikotarpį vėluoja pristatyti Prekes daugiau nei 5 (penkias) darbo dienas;</w:t>
            </w:r>
          </w:p>
          <w:p w14:paraId="4FE58BC6" w14:textId="77777777" w:rsidR="006D1998" w:rsidRPr="006D1998" w:rsidRDefault="006D1998" w:rsidP="006D1998">
            <w:pPr>
              <w:jc w:val="both"/>
              <w:rPr>
                <w:kern w:val="2"/>
                <w:sz w:val="22"/>
                <w:szCs w:val="22"/>
              </w:rPr>
            </w:pPr>
            <w:r w:rsidRPr="006D1998">
              <w:rPr>
                <w:kern w:val="2"/>
                <w:sz w:val="22"/>
                <w:szCs w:val="22"/>
              </w:rPr>
              <w:t>12.2.3. Tiekėjas 4 (keturis) ar daugiau kartų per Sutarties vykdymo laikotarpį pristato Prekes, kurios neatitinka Sutartyje ir (ar) Įstatymuose nustatytų reikalavimų Prekėms;</w:t>
            </w:r>
          </w:p>
          <w:p w14:paraId="34300A64" w14:textId="77777777" w:rsidR="006D1998" w:rsidRPr="006D1998" w:rsidRDefault="006D1998" w:rsidP="006D1998">
            <w:pPr>
              <w:jc w:val="both"/>
              <w:rPr>
                <w:kern w:val="2"/>
                <w:sz w:val="22"/>
                <w:szCs w:val="22"/>
              </w:rPr>
            </w:pPr>
            <w:r w:rsidRPr="006D1998">
              <w:rPr>
                <w:kern w:val="2"/>
                <w:sz w:val="22"/>
                <w:szCs w:val="22"/>
              </w:rPr>
              <w:t>12.2.4.  Tiekėjui Priskaičiuotų netesybų suma viršija 20 (dvidešimt) proc. Pradinės sutarties vertės.</w:t>
            </w:r>
          </w:p>
          <w:p w14:paraId="320B618A" w14:textId="77777777" w:rsidR="006D1998" w:rsidRPr="006D1998" w:rsidRDefault="006D1998" w:rsidP="006D1998">
            <w:pPr>
              <w:jc w:val="both"/>
              <w:rPr>
                <w:kern w:val="2"/>
                <w:sz w:val="22"/>
                <w:szCs w:val="22"/>
              </w:rPr>
            </w:pPr>
            <w:r w:rsidRPr="006D1998">
              <w:rPr>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79A9C259" w14:textId="77777777" w:rsidR="006D1998" w:rsidRPr="006D1998" w:rsidRDefault="006D1998" w:rsidP="006D1998">
            <w:pPr>
              <w:jc w:val="both"/>
              <w:rPr>
                <w:kern w:val="2"/>
                <w:sz w:val="22"/>
                <w:szCs w:val="22"/>
              </w:rPr>
            </w:pPr>
            <w:r w:rsidRPr="006D1998">
              <w:rPr>
                <w:kern w:val="2"/>
                <w:sz w:val="22"/>
                <w:szCs w:val="22"/>
              </w:rPr>
              <w:t>12.2.6. Teikėjas 4 (keturis) ir daugiau kartų per Sutarties vykdymo laikotarpį pažeidžia šios Sutarties nuostatas, reglamentuojančias aplinkosauginių reikalavimų, laikymąsi;</w:t>
            </w:r>
          </w:p>
          <w:p w14:paraId="0091BAA9" w14:textId="77777777" w:rsidR="006D1998" w:rsidRPr="006D1998" w:rsidRDefault="006D1998" w:rsidP="006D1998">
            <w:pPr>
              <w:jc w:val="both"/>
              <w:rPr>
                <w:kern w:val="2"/>
                <w:sz w:val="22"/>
                <w:szCs w:val="22"/>
              </w:rPr>
            </w:pPr>
            <w:r w:rsidRPr="006D1998">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1B28F47" w14:textId="77777777" w:rsidR="006D1998" w:rsidRPr="006D1998" w:rsidRDefault="006D1998" w:rsidP="006D1998">
            <w:pPr>
              <w:jc w:val="both"/>
              <w:rPr>
                <w:kern w:val="2"/>
                <w:sz w:val="22"/>
                <w:szCs w:val="22"/>
              </w:rPr>
            </w:pPr>
            <w:r w:rsidRPr="006D1998">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B7441CD" w14:textId="55C7AA4F" w:rsidR="00BE0B4E" w:rsidRPr="00624BE1" w:rsidRDefault="00BE0B4E" w:rsidP="00060E7B">
            <w:pPr>
              <w:spacing w:line="257" w:lineRule="auto"/>
              <w:jc w:val="both"/>
              <w:rPr>
                <w:kern w:val="2"/>
                <w:sz w:val="22"/>
                <w:szCs w:val="22"/>
              </w:rPr>
            </w:pPr>
            <w:r w:rsidRPr="00624BE1">
              <w:rPr>
                <w:kern w:val="2"/>
                <w:sz w:val="22"/>
                <w:szCs w:val="22"/>
              </w:rPr>
              <w:t xml:space="preserve">11.2.9.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p w14:paraId="59994DA8" w14:textId="77777777" w:rsidR="00BE0B4E" w:rsidRDefault="00BE0B4E" w:rsidP="00060E7B">
            <w:pPr>
              <w:spacing w:line="257" w:lineRule="auto"/>
              <w:jc w:val="both"/>
              <w:rPr>
                <w:i/>
                <w:color w:val="FF0000"/>
                <w:kern w:val="2"/>
                <w:sz w:val="22"/>
                <w:szCs w:val="22"/>
              </w:rPr>
            </w:pPr>
            <w:r w:rsidRPr="00624BE1">
              <w:rPr>
                <w:kern w:val="2"/>
                <w:sz w:val="22"/>
                <w:szCs w:val="22"/>
              </w:rPr>
              <w:t xml:space="preserve">11.2.10.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p w14:paraId="06FE4739" w14:textId="75695FBC" w:rsidR="006D1998" w:rsidRPr="00624BE1" w:rsidRDefault="006D1998" w:rsidP="00060E7B">
            <w:pPr>
              <w:spacing w:line="257" w:lineRule="auto"/>
              <w:jc w:val="both"/>
              <w:rPr>
                <w:rFonts w:eastAsia="Arial"/>
                <w:color w:val="FF0000"/>
                <w:kern w:val="2"/>
                <w:sz w:val="22"/>
                <w:szCs w:val="22"/>
              </w:rPr>
            </w:pPr>
            <w:r w:rsidRPr="007E7DF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sidR="00795DB0">
              <w:rPr>
                <w:kern w:val="2"/>
                <w:sz w:val="22"/>
                <w:szCs w:val="22"/>
              </w:rPr>
              <w:t xml:space="preserve"> (jei taikoma)</w:t>
            </w:r>
            <w:r w:rsidRPr="007E7DF1">
              <w:rPr>
                <w:kern w:val="2"/>
                <w:sz w:val="22"/>
                <w:szCs w:val="22"/>
              </w:rPr>
              <w:t>.</w:t>
            </w:r>
          </w:p>
        </w:tc>
      </w:tr>
      <w:tr w:rsidR="00060E7B" w:rsidRPr="00F60AE3" w14:paraId="6C35B254" w14:textId="77777777" w:rsidTr="00EE3697">
        <w:trPr>
          <w:trHeight w:val="300"/>
        </w:trPr>
        <w:tc>
          <w:tcPr>
            <w:tcW w:w="9535" w:type="dxa"/>
            <w:gridSpan w:val="4"/>
          </w:tcPr>
          <w:p w14:paraId="47F3BA0F" w14:textId="2A370796" w:rsidR="00060E7B" w:rsidRPr="00624BE1" w:rsidRDefault="00060E7B" w:rsidP="00060E7B">
            <w:pPr>
              <w:jc w:val="center"/>
              <w:rPr>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47672F55" w:rsidR="00060E7B" w:rsidRPr="00624BE1" w:rsidRDefault="00060E7B" w:rsidP="00060E7B">
            <w:pPr>
              <w:rPr>
                <w:b/>
                <w:bCs/>
                <w:kern w:val="2"/>
                <w:sz w:val="22"/>
                <w:szCs w:val="22"/>
              </w:rPr>
            </w:pPr>
            <w:r w:rsidRPr="00624BE1">
              <w:rPr>
                <w:b/>
                <w:bCs/>
                <w:kern w:val="2"/>
                <w:sz w:val="22"/>
                <w:szCs w:val="22"/>
              </w:rPr>
              <w:lastRenderedPageBreak/>
              <w:t>1</w:t>
            </w:r>
            <w:r w:rsidR="0087454B">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0BC8680A" w:rsidR="00060E7B" w:rsidRPr="00624BE1" w:rsidRDefault="00A65F4F" w:rsidP="00060E7B">
            <w:pPr>
              <w:jc w:val="both"/>
              <w:rPr>
                <w:kern w:val="2"/>
                <w:sz w:val="22"/>
                <w:szCs w:val="22"/>
              </w:rPr>
            </w:pPr>
            <w:r w:rsidRPr="00624BE1">
              <w:rPr>
                <w:color w:val="000000"/>
                <w:kern w:val="2"/>
                <w:sz w:val="22"/>
                <w:szCs w:val="22"/>
                <w:shd w:val="clear" w:color="auto" w:fill="FFFFFF"/>
              </w:rPr>
              <w:t>1</w:t>
            </w:r>
            <w:r w:rsidR="0087454B">
              <w:rPr>
                <w:color w:val="000000"/>
                <w:kern w:val="2"/>
                <w:sz w:val="22"/>
                <w:szCs w:val="22"/>
                <w:shd w:val="clear" w:color="auto" w:fill="FFFFFF"/>
              </w:rPr>
              <w:t>3</w:t>
            </w:r>
            <w:r w:rsidRPr="00624BE1">
              <w:rPr>
                <w:color w:val="000000"/>
                <w:kern w:val="2"/>
                <w:sz w:val="22"/>
                <w:szCs w:val="22"/>
                <w:shd w:val="clear" w:color="auto" w:fill="FFFFFF"/>
              </w:rPr>
              <w:t xml:space="preserve">.1.1.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277E8DB3" w14:textId="7EFFB856" w:rsidR="00A65F4F" w:rsidRPr="00624BE1" w:rsidRDefault="00A65F4F" w:rsidP="00060E7B">
            <w:pPr>
              <w:jc w:val="both"/>
              <w:rPr>
                <w:b/>
                <w:bCs/>
                <w:kern w:val="2"/>
                <w:sz w:val="22"/>
                <w:szCs w:val="22"/>
              </w:rPr>
            </w:pPr>
            <w:r w:rsidRPr="00624BE1">
              <w:rPr>
                <w:bCs/>
                <w:color w:val="000000"/>
                <w:sz w:val="22"/>
                <w:szCs w:val="22"/>
                <w:bdr w:val="none" w:sz="0" w:space="0" w:color="auto" w:frame="1"/>
              </w:rPr>
              <w:t>1</w:t>
            </w:r>
            <w:r w:rsidR="0087454B">
              <w:rPr>
                <w:bCs/>
                <w:color w:val="000000"/>
                <w:sz w:val="22"/>
                <w:szCs w:val="22"/>
                <w:bdr w:val="none" w:sz="0" w:space="0" w:color="auto" w:frame="1"/>
              </w:rPr>
              <w:t>3</w:t>
            </w:r>
            <w:r w:rsidRPr="00624BE1">
              <w:rPr>
                <w:bCs/>
                <w:color w:val="000000"/>
                <w:sz w:val="22"/>
                <w:szCs w:val="22"/>
                <w:bdr w:val="none" w:sz="0" w:space="0" w:color="auto" w:frame="1"/>
              </w:rPr>
              <w:t xml:space="preserve">.1.2. </w:t>
            </w:r>
            <w:r w:rsidR="0087454B" w:rsidRPr="0087454B">
              <w:rPr>
                <w:bCs/>
                <w:color w:val="000000"/>
                <w:sz w:val="22"/>
                <w:szCs w:val="22"/>
                <w:bdr w:val="none" w:sz="0" w:space="0" w:color="auto" w:frame="1"/>
              </w:rPr>
              <w:t>Sutarties vykdymo metu tiekėjas turi laikytis 13.2</w:t>
            </w:r>
            <w:r w:rsidR="00A95E00">
              <w:rPr>
                <w:bCs/>
                <w:color w:val="000000"/>
                <w:sz w:val="22"/>
                <w:szCs w:val="22"/>
                <w:bdr w:val="none" w:sz="0" w:space="0" w:color="auto" w:frame="1"/>
              </w:rPr>
              <w:t>.</w:t>
            </w:r>
            <w:r w:rsidR="0087454B" w:rsidRPr="0087454B">
              <w:rPr>
                <w:bCs/>
                <w:color w:val="000000"/>
                <w:sz w:val="22"/>
                <w:szCs w:val="22"/>
                <w:bdr w:val="none" w:sz="0" w:space="0" w:color="auto" w:frame="1"/>
              </w:rPr>
              <w:t xml:space="preserve"> punkte nurodytų aplinkosauginių kriterijų, sutarties vykdymo metu perkančioji organizacija turi teisę reikalauti tiekėjo pateikti dokumentus*, įrodančius atitikimą aplinkos apsaugos kriterijams</w:t>
            </w:r>
            <w:r w:rsidRPr="00624BE1">
              <w:rPr>
                <w:color w:val="242424"/>
                <w:sz w:val="22"/>
                <w:szCs w:val="22"/>
              </w:rPr>
              <w:t>.</w:t>
            </w:r>
          </w:p>
        </w:tc>
      </w:tr>
      <w:tr w:rsidR="00A76079" w:rsidRPr="00F60AE3" w14:paraId="2EA56D89" w14:textId="77777777" w:rsidTr="00EE3697">
        <w:trPr>
          <w:trHeight w:val="300"/>
        </w:trPr>
        <w:tc>
          <w:tcPr>
            <w:tcW w:w="2532" w:type="dxa"/>
          </w:tcPr>
          <w:p w14:paraId="7D5F00CB" w14:textId="63C9866D"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34B16D26" w14:textId="6E5A07DC" w:rsidR="00A76079" w:rsidRPr="00A65F4F" w:rsidRDefault="00EC77FD" w:rsidP="00A76079">
            <w:pPr>
              <w:jc w:val="both"/>
              <w:rPr>
                <w:sz w:val="22"/>
                <w:szCs w:val="22"/>
              </w:rPr>
            </w:pPr>
            <w:r>
              <w:rPr>
                <w:sz w:val="22"/>
                <w:szCs w:val="22"/>
              </w:rPr>
              <w:t xml:space="preserve">13.2.1. </w:t>
            </w:r>
            <w:r w:rsidR="00A76079" w:rsidRPr="00A65F4F">
              <w:rPr>
                <w:sz w:val="22"/>
                <w:szCs w:val="22"/>
              </w:rPr>
              <w:t>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14:paraId="15B52758" w14:textId="77777777" w:rsidR="00A76079" w:rsidRDefault="00A76079" w:rsidP="00A76079">
            <w:pPr>
              <w:jc w:val="both"/>
              <w:rPr>
                <w:sz w:val="22"/>
                <w:szCs w:val="22"/>
              </w:rPr>
            </w:pPr>
            <w:r w:rsidRPr="00A65F4F">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50F353" w14:textId="3AE56F0E" w:rsidR="00A76079" w:rsidRDefault="00EC77FD" w:rsidP="00A76079">
            <w:pPr>
              <w:jc w:val="both"/>
              <w:rPr>
                <w:color w:val="000000"/>
                <w:bdr w:val="none" w:sz="0" w:space="0" w:color="auto" w:frame="1"/>
              </w:rPr>
            </w:pPr>
            <w:r>
              <w:rPr>
                <w:kern w:val="2"/>
                <w:sz w:val="22"/>
                <w:shd w:val="clear" w:color="auto" w:fill="FFFFFF"/>
              </w:rPr>
              <w:t xml:space="preserve">13.2.2. </w:t>
            </w:r>
            <w:r w:rsidR="00A76079" w:rsidRPr="00E9467C">
              <w:rPr>
                <w:kern w:val="2"/>
                <w:sz w:val="22"/>
                <w:shd w:val="clear" w:color="auto" w:fill="FFFFFF"/>
              </w:rPr>
              <w:t xml:space="preserve">Už Prekių priėmimą atsakingas Pirkėjo atstovas, nurodytas šios Sutarties 2.1 punkte patikrina Tiekėjo pateiktus įrodymus dėl šiame punkte nustatytų reikalavimų laikymosi. </w:t>
            </w:r>
            <w:r w:rsidR="00A76079" w:rsidRPr="00E9467C">
              <w:rPr>
                <w:color w:val="000000"/>
                <w:sz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sidR="00A76079">
              <w:rPr>
                <w:color w:val="000000"/>
                <w:bdr w:val="none" w:sz="0" w:space="0" w:color="auto" w:frame="1"/>
              </w:rPr>
              <w:t>.</w:t>
            </w:r>
          </w:p>
          <w:p w14:paraId="2150AA63" w14:textId="5B9381DB" w:rsidR="0087454B" w:rsidRPr="00624BE1" w:rsidRDefault="0087454B" w:rsidP="00A76079">
            <w:pPr>
              <w:jc w:val="both"/>
              <w:rPr>
                <w:sz w:val="22"/>
                <w:szCs w:val="22"/>
                <w:shd w:val="clear" w:color="auto" w:fill="FFFFFF"/>
              </w:rPr>
            </w:pPr>
            <w:r w:rsidRPr="007E7DF1">
              <w:rPr>
                <w:sz w:val="22"/>
                <w:szCs w:val="22"/>
                <w:shd w:val="clear" w:color="auto" w:fill="FFFFFF"/>
              </w:rPr>
              <w:t>13.2.3. Nustačius, kad Tiekėjas šiame papunktyje nustatyto kriterijaus (-jų) nesilaiko, Tiekėjui taikoma Specialiųjų sąlygų 9.5 punkte nurodyto dydžio bauda.</w:t>
            </w:r>
          </w:p>
        </w:tc>
      </w:tr>
      <w:tr w:rsidR="00A76079" w:rsidRPr="00F60AE3" w14:paraId="1429440B" w14:textId="77777777" w:rsidTr="00EE3697">
        <w:trPr>
          <w:trHeight w:val="300"/>
        </w:trPr>
        <w:tc>
          <w:tcPr>
            <w:tcW w:w="2532" w:type="dxa"/>
          </w:tcPr>
          <w:p w14:paraId="1B67E4E2" w14:textId="4EAF5C64"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29D63970" w14:textId="77777777" w:rsidR="00A76079" w:rsidRDefault="00A76079" w:rsidP="00A76079">
            <w:pPr>
              <w:jc w:val="both"/>
              <w:rPr>
                <w:sz w:val="22"/>
                <w:szCs w:val="22"/>
              </w:rPr>
            </w:pPr>
            <w:r>
              <w:rPr>
                <w:sz w:val="22"/>
                <w:szCs w:val="22"/>
              </w:rPr>
              <w:t>Netaikoma</w:t>
            </w:r>
            <w:r w:rsidR="0087454B">
              <w:rPr>
                <w:sz w:val="22"/>
                <w:szCs w:val="22"/>
              </w:rPr>
              <w:t xml:space="preserve"> </w:t>
            </w:r>
          </w:p>
          <w:p w14:paraId="52800414" w14:textId="3AECCF37" w:rsidR="0087454B" w:rsidRPr="00D13A7C" w:rsidRDefault="0087454B" w:rsidP="00A76079">
            <w:pPr>
              <w:jc w:val="both"/>
              <w:rPr>
                <w:sz w:val="22"/>
                <w:szCs w:val="22"/>
              </w:rPr>
            </w:pPr>
          </w:p>
        </w:tc>
      </w:tr>
      <w:tr w:rsidR="00A76079" w:rsidRPr="00F60AE3" w14:paraId="227E918F" w14:textId="77777777" w:rsidTr="00EE3697">
        <w:trPr>
          <w:trHeight w:val="300"/>
        </w:trPr>
        <w:tc>
          <w:tcPr>
            <w:tcW w:w="2532" w:type="dxa"/>
          </w:tcPr>
          <w:p w14:paraId="0E240622" w14:textId="1A6649F8"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.4. </w:t>
            </w:r>
            <w:r w:rsidRPr="00624BE1">
              <w:rPr>
                <w:b/>
                <w:bCs/>
                <w:kern w:val="2"/>
                <w:sz w:val="22"/>
                <w:szCs w:val="22"/>
                <w:shd w:val="clear" w:color="auto" w:fill="FFFFFF"/>
              </w:rPr>
              <w:t xml:space="preserve">Su Prekėmis susijusių paslaugų (pavyzdžiui, montavimo, apmokymo ir kitos parengimui naudoti skirtos paslaugos) teikimu </w:t>
            </w:r>
            <w:r w:rsidRPr="00624BE1">
              <w:rPr>
                <w:b/>
                <w:bCs/>
                <w:kern w:val="2"/>
                <w:sz w:val="22"/>
                <w:szCs w:val="22"/>
                <w:shd w:val="clear" w:color="auto" w:fill="FFFFFF"/>
              </w:rPr>
              <w:lastRenderedPageBreak/>
              <w:t>susiję aplinkosauginiai k</w:t>
            </w:r>
            <w:r w:rsidRPr="00624BE1">
              <w:rPr>
                <w:b/>
                <w:kern w:val="2"/>
                <w:sz w:val="22"/>
                <w:szCs w:val="22"/>
                <w:shd w:val="clear" w:color="auto" w:fill="FFFFFF"/>
              </w:rPr>
              <w:t>riterijai</w:t>
            </w:r>
            <w:r w:rsidR="0087454B">
              <w:rPr>
                <w:b/>
                <w:kern w:val="2"/>
                <w:sz w:val="22"/>
                <w:szCs w:val="22"/>
                <w:shd w:val="clear" w:color="auto" w:fill="FFFFFF"/>
              </w:rPr>
              <w:t xml:space="preserve"> </w:t>
            </w:r>
          </w:p>
        </w:tc>
        <w:tc>
          <w:tcPr>
            <w:tcW w:w="7003" w:type="dxa"/>
            <w:gridSpan w:val="3"/>
          </w:tcPr>
          <w:p w14:paraId="4AEC5318" w14:textId="2D84028F" w:rsidR="00A76079" w:rsidRPr="00624BE1" w:rsidRDefault="00A76079" w:rsidP="00A76079">
            <w:pPr>
              <w:rPr>
                <w:kern w:val="2"/>
                <w:sz w:val="22"/>
                <w:szCs w:val="22"/>
              </w:rPr>
            </w:pPr>
            <w:r w:rsidRPr="00624BE1">
              <w:rPr>
                <w:kern w:val="2"/>
                <w:sz w:val="22"/>
                <w:szCs w:val="22"/>
              </w:rPr>
              <w:lastRenderedPageBreak/>
              <w:t>Netaikoma</w:t>
            </w:r>
            <w:r w:rsidR="0087454B">
              <w:rPr>
                <w:kern w:val="2"/>
                <w:sz w:val="22"/>
                <w:szCs w:val="22"/>
              </w:rPr>
              <w:t xml:space="preserve"> </w:t>
            </w:r>
          </w:p>
          <w:p w14:paraId="624C41A0" w14:textId="5E7310BB" w:rsidR="00A76079" w:rsidRPr="00624BE1" w:rsidRDefault="00A76079" w:rsidP="0087454B">
            <w:pPr>
              <w:rPr>
                <w:kern w:val="2"/>
                <w:sz w:val="22"/>
                <w:szCs w:val="22"/>
              </w:rPr>
            </w:pPr>
          </w:p>
        </w:tc>
      </w:tr>
      <w:tr w:rsidR="00A76079" w:rsidRPr="0087454B" w14:paraId="1A4A77F5" w14:textId="77777777" w:rsidTr="00EE3697">
        <w:trPr>
          <w:trHeight w:val="300"/>
        </w:trPr>
        <w:tc>
          <w:tcPr>
            <w:tcW w:w="2532" w:type="dxa"/>
          </w:tcPr>
          <w:p w14:paraId="6CA2ED25" w14:textId="61305F1F" w:rsidR="00A76079" w:rsidRPr="0087454B" w:rsidRDefault="00A76079" w:rsidP="00A76079">
            <w:pPr>
              <w:rPr>
                <w:b/>
                <w:bCs/>
                <w:kern w:val="2"/>
                <w:sz w:val="22"/>
                <w:szCs w:val="22"/>
              </w:rPr>
            </w:pPr>
            <w:r w:rsidRPr="0087454B">
              <w:rPr>
                <w:b/>
                <w:bCs/>
                <w:kern w:val="2"/>
                <w:sz w:val="22"/>
                <w:szCs w:val="22"/>
              </w:rPr>
              <w:t>1</w:t>
            </w:r>
            <w:r w:rsidR="0087454B" w:rsidRPr="0087454B">
              <w:rPr>
                <w:b/>
                <w:bCs/>
                <w:kern w:val="2"/>
                <w:sz w:val="22"/>
                <w:szCs w:val="22"/>
              </w:rPr>
              <w:t>3</w:t>
            </w:r>
            <w:r w:rsidRPr="0087454B">
              <w:rPr>
                <w:b/>
                <w:bCs/>
                <w:kern w:val="2"/>
                <w:sz w:val="22"/>
                <w:szCs w:val="22"/>
              </w:rPr>
              <w:t>.5. Su perkamomis Prekėmis susiję socialiniai kriterijai</w:t>
            </w:r>
            <w:r w:rsidR="0087454B">
              <w:rPr>
                <w:b/>
                <w:bCs/>
                <w:kern w:val="2"/>
                <w:sz w:val="22"/>
                <w:szCs w:val="22"/>
              </w:rPr>
              <w:t xml:space="preserve"> </w:t>
            </w:r>
          </w:p>
        </w:tc>
        <w:tc>
          <w:tcPr>
            <w:tcW w:w="7003" w:type="dxa"/>
            <w:gridSpan w:val="3"/>
          </w:tcPr>
          <w:p w14:paraId="1527B0A1" w14:textId="7932D0DF" w:rsidR="00A76079" w:rsidRPr="0087454B" w:rsidRDefault="00A76079" w:rsidP="00A76079">
            <w:pPr>
              <w:rPr>
                <w:kern w:val="2"/>
                <w:sz w:val="22"/>
                <w:szCs w:val="22"/>
                <w:shd w:val="clear" w:color="auto" w:fill="FFFFFF"/>
              </w:rPr>
            </w:pPr>
            <w:r w:rsidRPr="0087454B">
              <w:rPr>
                <w:kern w:val="2"/>
                <w:sz w:val="22"/>
                <w:szCs w:val="22"/>
                <w:shd w:val="clear" w:color="auto" w:fill="FFFFFF"/>
              </w:rPr>
              <w:t>Netaikoma</w:t>
            </w:r>
            <w:r w:rsidR="0087454B">
              <w:rPr>
                <w:kern w:val="2"/>
                <w:sz w:val="22"/>
                <w:szCs w:val="22"/>
                <w:shd w:val="clear" w:color="auto" w:fill="FFFFFF"/>
              </w:rPr>
              <w:t xml:space="preserve"> </w:t>
            </w:r>
          </w:p>
          <w:p w14:paraId="6399B1E5" w14:textId="7F55C0A1" w:rsidR="00A76079" w:rsidRPr="0087454B" w:rsidRDefault="00A76079" w:rsidP="00A76079">
            <w:pPr>
              <w:rPr>
                <w:kern w:val="2"/>
                <w:sz w:val="22"/>
                <w:szCs w:val="22"/>
              </w:rPr>
            </w:pPr>
          </w:p>
        </w:tc>
      </w:tr>
      <w:tr w:rsidR="00A76079" w:rsidRPr="00F60AE3" w14:paraId="52B3838E" w14:textId="77777777" w:rsidTr="00EE3697">
        <w:trPr>
          <w:trHeight w:val="300"/>
        </w:trPr>
        <w:tc>
          <w:tcPr>
            <w:tcW w:w="9535" w:type="dxa"/>
            <w:gridSpan w:val="4"/>
          </w:tcPr>
          <w:p w14:paraId="35E8BCB5" w14:textId="71DEB489" w:rsidR="00A76079" w:rsidRPr="00624BE1" w:rsidRDefault="00A76079" w:rsidP="00A76079">
            <w:pPr>
              <w:jc w:val="cente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 xml:space="preserve">.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0AD6D313"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.1.</w:t>
            </w:r>
          </w:p>
        </w:tc>
        <w:tc>
          <w:tcPr>
            <w:tcW w:w="7003" w:type="dxa"/>
            <w:gridSpan w:val="3"/>
          </w:tcPr>
          <w:p w14:paraId="4C9646AB" w14:textId="0CB20C61" w:rsidR="00A76079" w:rsidRPr="00624BE1" w:rsidRDefault="00D072F3" w:rsidP="00A76079">
            <w:pPr>
              <w:spacing w:line="257" w:lineRule="atLeast"/>
              <w:jc w:val="both"/>
              <w:rPr>
                <w:sz w:val="22"/>
                <w:szCs w:val="22"/>
                <w:lang w:eastAsia="lt-LT"/>
              </w:rPr>
            </w:pPr>
            <w:r w:rsidRPr="00D072F3">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r>
              <w:rPr>
                <w:sz w:val="22"/>
                <w:szCs w:val="22"/>
                <w:bdr w:val="none" w:sz="0" w:space="0" w:color="auto" w:frame="1"/>
                <w:lang w:eastAsia="lt-LT"/>
              </w:rPr>
              <w:t xml:space="preserve"> </w:t>
            </w:r>
          </w:p>
        </w:tc>
      </w:tr>
      <w:tr w:rsidR="00A76079" w:rsidRPr="00F60AE3" w14:paraId="47F15456" w14:textId="77777777" w:rsidTr="00EE3697">
        <w:trPr>
          <w:trHeight w:val="300"/>
        </w:trPr>
        <w:tc>
          <w:tcPr>
            <w:tcW w:w="9535" w:type="dxa"/>
            <w:gridSpan w:val="4"/>
          </w:tcPr>
          <w:p w14:paraId="7BAA1B96" w14:textId="77777777" w:rsidR="00A76079" w:rsidRPr="00624BE1" w:rsidRDefault="00A76079" w:rsidP="00A76079">
            <w:pPr>
              <w:jc w:val="center"/>
              <w:rPr>
                <w:b/>
                <w:bCs/>
                <w:kern w:val="2"/>
                <w:sz w:val="22"/>
                <w:szCs w:val="22"/>
              </w:rPr>
            </w:pPr>
            <w:r w:rsidRPr="00624BE1">
              <w:rPr>
                <w:b/>
                <w:bCs/>
                <w:kern w:val="2"/>
                <w:sz w:val="22"/>
                <w:szCs w:val="22"/>
              </w:rPr>
              <w:t>14. SUTARTIES PRIEDAI</w:t>
            </w:r>
          </w:p>
        </w:tc>
      </w:tr>
      <w:tr w:rsidR="00A76079" w:rsidRPr="00F60AE3" w14:paraId="17C7A2C3" w14:textId="77777777" w:rsidTr="003935CD">
        <w:trPr>
          <w:trHeight w:val="470"/>
        </w:trPr>
        <w:tc>
          <w:tcPr>
            <w:tcW w:w="2532" w:type="dxa"/>
          </w:tcPr>
          <w:p w14:paraId="103D310D" w14:textId="5EE14789" w:rsidR="00A76079" w:rsidRPr="00624BE1" w:rsidRDefault="00A76079" w:rsidP="00A76079">
            <w:pPr>
              <w:rPr>
                <w:b/>
                <w:bCs/>
                <w:kern w:val="2"/>
                <w:sz w:val="22"/>
                <w:szCs w:val="22"/>
              </w:rPr>
            </w:pPr>
            <w:r w:rsidRPr="00624BE1">
              <w:rPr>
                <w:b/>
                <w:bCs/>
                <w:kern w:val="2"/>
                <w:sz w:val="22"/>
                <w:szCs w:val="22"/>
              </w:rPr>
              <w:t>14.1. Priedas Nr. 1</w:t>
            </w:r>
          </w:p>
        </w:tc>
        <w:tc>
          <w:tcPr>
            <w:tcW w:w="7003" w:type="dxa"/>
            <w:gridSpan w:val="3"/>
          </w:tcPr>
          <w:p w14:paraId="168F6FFB" w14:textId="2591A12F" w:rsidR="00A76079" w:rsidRPr="00624BE1" w:rsidRDefault="00A76079" w:rsidP="00A76079">
            <w:pPr>
              <w:rPr>
                <w:bCs/>
                <w:kern w:val="2"/>
                <w:sz w:val="22"/>
                <w:szCs w:val="22"/>
              </w:rPr>
            </w:pPr>
            <w:r w:rsidRPr="00624BE1">
              <w:rPr>
                <w:bCs/>
                <w:kern w:val="2"/>
                <w:sz w:val="22"/>
                <w:szCs w:val="22"/>
              </w:rPr>
              <w:t>Techninė specifikacija ir įkainiai;</w:t>
            </w:r>
          </w:p>
        </w:tc>
      </w:tr>
      <w:tr w:rsidR="00A76079" w:rsidRPr="00F60AE3" w14:paraId="187BD8A3" w14:textId="77777777" w:rsidTr="00EE3697">
        <w:trPr>
          <w:trHeight w:val="350"/>
        </w:trPr>
        <w:tc>
          <w:tcPr>
            <w:tcW w:w="2532" w:type="dxa"/>
          </w:tcPr>
          <w:p w14:paraId="17DF0549" w14:textId="7D34756F" w:rsidR="00A76079" w:rsidRPr="00624BE1" w:rsidRDefault="00A76079" w:rsidP="00A76079">
            <w:pPr>
              <w:rPr>
                <w:b/>
                <w:bCs/>
                <w:kern w:val="2"/>
                <w:sz w:val="22"/>
                <w:szCs w:val="22"/>
              </w:rPr>
            </w:pPr>
            <w:r w:rsidRPr="00624BE1">
              <w:rPr>
                <w:b/>
                <w:bCs/>
                <w:kern w:val="2"/>
                <w:sz w:val="22"/>
                <w:szCs w:val="22"/>
              </w:rPr>
              <w:t>14.2. Priedas Nr. 2</w:t>
            </w:r>
          </w:p>
        </w:tc>
        <w:tc>
          <w:tcPr>
            <w:tcW w:w="7003" w:type="dxa"/>
            <w:gridSpan w:val="3"/>
          </w:tcPr>
          <w:p w14:paraId="61DA8DB9" w14:textId="03824D35" w:rsidR="00A76079" w:rsidRPr="00D072F3" w:rsidRDefault="00A76079" w:rsidP="00A76079">
            <w:pPr>
              <w:jc w:val="both"/>
              <w:rPr>
                <w:kern w:val="2"/>
                <w:sz w:val="22"/>
                <w:szCs w:val="22"/>
              </w:rPr>
            </w:pPr>
            <w:r w:rsidRPr="00624BE1">
              <w:rPr>
                <w:bCs/>
                <w:kern w:val="2"/>
                <w:sz w:val="22"/>
                <w:szCs w:val="22"/>
              </w:rPr>
              <w:t>Viešojo pirkimo panaudos sutartis.</w:t>
            </w:r>
            <w:r w:rsidRPr="00624BE1">
              <w:rPr>
                <w:i/>
                <w:color w:val="FF0000"/>
                <w:kern w:val="2"/>
                <w:sz w:val="22"/>
                <w:szCs w:val="22"/>
              </w:rPr>
              <w:t xml:space="preserve"> [taikoma, kai sudaroma panaudos sutartis, jei ne, išbraukti]</w:t>
            </w:r>
            <w:r w:rsidRPr="00624BE1">
              <w:rPr>
                <w:color w:val="FF0000"/>
                <w:kern w:val="2"/>
                <w:sz w:val="22"/>
                <w:szCs w:val="22"/>
              </w:rPr>
              <w:t xml:space="preserve"> </w:t>
            </w:r>
            <w:r w:rsidRPr="00624BE1">
              <w:rPr>
                <w:b/>
                <w:color w:val="808080" w:themeColor="background1" w:themeShade="80"/>
                <w:kern w:val="2"/>
                <w:sz w:val="22"/>
                <w:szCs w:val="22"/>
              </w:rPr>
              <w:t xml:space="preserve"> </w:t>
            </w:r>
          </w:p>
        </w:tc>
      </w:tr>
      <w:tr w:rsidR="00A76079" w:rsidRPr="00F60AE3" w14:paraId="678E9514" w14:textId="77777777" w:rsidTr="00EE3697">
        <w:tc>
          <w:tcPr>
            <w:tcW w:w="9535" w:type="dxa"/>
            <w:gridSpan w:val="4"/>
          </w:tcPr>
          <w:p w14:paraId="39CC2405" w14:textId="77777777" w:rsidR="00A76079" w:rsidRPr="00624BE1" w:rsidRDefault="00A76079" w:rsidP="00A76079">
            <w:pPr>
              <w:jc w:val="center"/>
              <w:rPr>
                <w:b/>
                <w:bCs/>
                <w:kern w:val="2"/>
                <w:sz w:val="22"/>
                <w:szCs w:val="22"/>
              </w:rPr>
            </w:pPr>
            <w:r w:rsidRPr="00624BE1">
              <w:rPr>
                <w:b/>
                <w:bCs/>
                <w:kern w:val="2"/>
                <w:sz w:val="22"/>
                <w:szCs w:val="22"/>
              </w:rPr>
              <w:t>15.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D072F3">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D072F3">
      <w:pPr>
        <w:jc w:val="right"/>
        <w:rPr>
          <w:sz w:val="22"/>
          <w:szCs w:val="22"/>
        </w:rPr>
      </w:pPr>
      <w:r w:rsidRPr="00F60AE3">
        <w:rPr>
          <w:sz w:val="22"/>
          <w:szCs w:val="22"/>
        </w:rPr>
        <w:t>Sutarties priedas Nr. 1</w:t>
      </w:r>
    </w:p>
    <w:p w14:paraId="129666C1" w14:textId="77777777" w:rsidR="00067F14" w:rsidRDefault="00067F14" w:rsidP="00D072F3">
      <w:pPr>
        <w:jc w:val="center"/>
        <w:rPr>
          <w:b/>
          <w:bCs/>
          <w:sz w:val="22"/>
          <w:szCs w:val="22"/>
        </w:rPr>
      </w:pPr>
    </w:p>
    <w:p w14:paraId="4AA03B24" w14:textId="38B4FE8E" w:rsidR="00841EA1" w:rsidRPr="00F60AE3" w:rsidRDefault="00841EA1" w:rsidP="00D072F3">
      <w:pPr>
        <w:jc w:val="center"/>
        <w:rPr>
          <w:b/>
          <w:bCs/>
          <w:sz w:val="22"/>
          <w:szCs w:val="22"/>
        </w:rPr>
      </w:pPr>
      <w:r w:rsidRPr="00F60AE3">
        <w:rPr>
          <w:b/>
          <w:bCs/>
          <w:sz w:val="22"/>
          <w:szCs w:val="22"/>
        </w:rPr>
        <w:t>TECHNINĖ SPECIFIKACIJA IR ĮKAINIAI</w:t>
      </w:r>
    </w:p>
    <w:p w14:paraId="1A545ED1" w14:textId="1A8A3F72" w:rsidR="009051E5" w:rsidRPr="009051E5" w:rsidRDefault="009051E5" w:rsidP="009051E5">
      <w:pPr>
        <w:jc w:val="center"/>
        <w:rPr>
          <w:i/>
          <w:sz w:val="22"/>
          <w:szCs w:val="22"/>
        </w:rPr>
      </w:pPr>
      <w:r>
        <w:rPr>
          <w:i/>
          <w:sz w:val="22"/>
          <w:szCs w:val="22"/>
        </w:rPr>
        <w:t>(</w:t>
      </w:r>
      <w:r w:rsidRPr="009051E5">
        <w:rPr>
          <w:i/>
          <w:sz w:val="22"/>
          <w:szCs w:val="22"/>
        </w:rPr>
        <w:t>dėstymas</w:t>
      </w:r>
      <w:r>
        <w:rPr>
          <w:i/>
          <w:sz w:val="22"/>
          <w:szCs w:val="22"/>
        </w:rPr>
        <w:t>)</w:t>
      </w:r>
    </w:p>
    <w:p w14:paraId="7D2CDEE3" w14:textId="6C00BE83" w:rsidR="0050054A" w:rsidRPr="00F60AE3" w:rsidRDefault="00CE26E6" w:rsidP="00D072F3">
      <w:pPr>
        <w:ind w:left="5760"/>
        <w:rPr>
          <w:i/>
          <w:iCs/>
          <w:sz w:val="22"/>
          <w:szCs w:val="22"/>
        </w:rPr>
      </w:pPr>
      <w:r w:rsidRPr="00F60AE3">
        <w:rPr>
          <w:sz w:val="22"/>
          <w:szCs w:val="22"/>
        </w:rPr>
        <w:t xml:space="preserve">                                                                                                                                                                                                                                                                  </w:t>
      </w:r>
    </w:p>
    <w:p w14:paraId="7C781BF5" w14:textId="77777777" w:rsidR="0050054A" w:rsidRPr="00F60AE3" w:rsidRDefault="0050054A" w:rsidP="00D072F3">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D072F3">
            <w:pPr>
              <w:snapToGrid w:val="0"/>
              <w:ind w:right="113"/>
              <w:rPr>
                <w:b/>
                <w:sz w:val="22"/>
                <w:szCs w:val="22"/>
              </w:rPr>
            </w:pPr>
            <w:r w:rsidRPr="00F60AE3">
              <w:rPr>
                <w:b/>
                <w:sz w:val="22"/>
                <w:szCs w:val="22"/>
              </w:rPr>
              <w:t>Tiekėjas</w:t>
            </w:r>
          </w:p>
          <w:p w14:paraId="63B3CD30" w14:textId="77777777" w:rsidR="00CE26E6" w:rsidRPr="00F60AE3" w:rsidRDefault="00CE26E6" w:rsidP="00D072F3">
            <w:pPr>
              <w:snapToGrid w:val="0"/>
              <w:ind w:right="113"/>
              <w:rPr>
                <w:sz w:val="22"/>
                <w:szCs w:val="22"/>
              </w:rPr>
            </w:pPr>
            <w:r w:rsidRPr="00F60AE3">
              <w:rPr>
                <w:sz w:val="22"/>
                <w:szCs w:val="22"/>
              </w:rPr>
              <w:t xml:space="preserve"> „.......................“</w:t>
            </w:r>
          </w:p>
          <w:p w14:paraId="03D39B22" w14:textId="77777777" w:rsidR="00CE26E6" w:rsidRPr="00F60AE3" w:rsidRDefault="00CE26E6" w:rsidP="00D072F3">
            <w:pPr>
              <w:snapToGrid w:val="0"/>
              <w:ind w:right="113"/>
              <w:rPr>
                <w:sz w:val="22"/>
                <w:szCs w:val="22"/>
              </w:rPr>
            </w:pPr>
          </w:p>
          <w:p w14:paraId="67F32205" w14:textId="77777777" w:rsidR="00CE26E6" w:rsidRPr="00F60AE3" w:rsidRDefault="00CE26E6" w:rsidP="00D072F3">
            <w:pPr>
              <w:snapToGrid w:val="0"/>
              <w:ind w:right="113"/>
              <w:rPr>
                <w:sz w:val="22"/>
                <w:szCs w:val="22"/>
              </w:rPr>
            </w:pPr>
          </w:p>
          <w:p w14:paraId="756CFC45" w14:textId="77777777" w:rsidR="00CE26E6" w:rsidRPr="00F60AE3" w:rsidRDefault="00CE26E6" w:rsidP="00D072F3">
            <w:pPr>
              <w:snapToGrid w:val="0"/>
              <w:ind w:right="113"/>
              <w:rPr>
                <w:sz w:val="22"/>
                <w:szCs w:val="22"/>
              </w:rPr>
            </w:pPr>
          </w:p>
          <w:p w14:paraId="7116D6D4" w14:textId="77777777" w:rsidR="00CE26E6" w:rsidRPr="00F60AE3" w:rsidRDefault="00CE26E6" w:rsidP="00D072F3">
            <w:pPr>
              <w:snapToGrid w:val="0"/>
              <w:ind w:right="113"/>
              <w:rPr>
                <w:sz w:val="22"/>
                <w:szCs w:val="22"/>
              </w:rPr>
            </w:pPr>
          </w:p>
          <w:p w14:paraId="143C7549" w14:textId="77777777" w:rsidR="00CE26E6" w:rsidRPr="00F60AE3" w:rsidRDefault="00CE26E6" w:rsidP="00D072F3">
            <w:pPr>
              <w:snapToGrid w:val="0"/>
              <w:ind w:right="113"/>
              <w:rPr>
                <w:sz w:val="22"/>
                <w:szCs w:val="22"/>
              </w:rPr>
            </w:pPr>
          </w:p>
          <w:p w14:paraId="6E6C2525" w14:textId="77777777" w:rsidR="00CE26E6" w:rsidRPr="00F60AE3" w:rsidRDefault="00CE26E6" w:rsidP="00D072F3">
            <w:pPr>
              <w:snapToGrid w:val="0"/>
              <w:ind w:right="113"/>
              <w:rPr>
                <w:sz w:val="22"/>
                <w:szCs w:val="22"/>
              </w:rPr>
            </w:pPr>
          </w:p>
          <w:p w14:paraId="45D9DC0D" w14:textId="77777777" w:rsidR="00CE26E6" w:rsidRPr="00F60AE3" w:rsidRDefault="00CE26E6" w:rsidP="00D072F3">
            <w:pPr>
              <w:snapToGrid w:val="0"/>
              <w:ind w:right="113"/>
              <w:rPr>
                <w:sz w:val="22"/>
                <w:szCs w:val="22"/>
              </w:rPr>
            </w:pPr>
          </w:p>
          <w:p w14:paraId="51DBAFDF" w14:textId="77777777" w:rsidR="00CE26E6" w:rsidRPr="00F60AE3" w:rsidRDefault="00CE26E6" w:rsidP="00D072F3">
            <w:pPr>
              <w:snapToGrid w:val="0"/>
              <w:ind w:right="113"/>
              <w:rPr>
                <w:sz w:val="22"/>
                <w:szCs w:val="22"/>
              </w:rPr>
            </w:pPr>
            <w:r w:rsidRPr="00F60AE3">
              <w:rPr>
                <w:sz w:val="22"/>
                <w:szCs w:val="22"/>
              </w:rPr>
              <w:t>.....................................</w:t>
            </w:r>
          </w:p>
          <w:p w14:paraId="73F6CCFC" w14:textId="77777777" w:rsidR="00CE26E6" w:rsidRPr="00F60AE3" w:rsidRDefault="00CE26E6" w:rsidP="00D072F3">
            <w:pPr>
              <w:rPr>
                <w:rFonts w:eastAsia="Calibri"/>
                <w:sz w:val="22"/>
                <w:szCs w:val="22"/>
              </w:rPr>
            </w:pPr>
          </w:p>
        </w:tc>
        <w:tc>
          <w:tcPr>
            <w:tcW w:w="4920" w:type="dxa"/>
          </w:tcPr>
          <w:p w14:paraId="5E22CA9E" w14:textId="77777777" w:rsidR="00CE26E6" w:rsidRPr="00F60AE3" w:rsidRDefault="00CE26E6" w:rsidP="00D072F3">
            <w:pPr>
              <w:jc w:val="both"/>
              <w:rPr>
                <w:b/>
                <w:bCs/>
                <w:sz w:val="22"/>
                <w:szCs w:val="22"/>
              </w:rPr>
            </w:pPr>
            <w:r w:rsidRPr="00F60AE3">
              <w:rPr>
                <w:b/>
                <w:bCs/>
                <w:sz w:val="22"/>
                <w:szCs w:val="22"/>
              </w:rPr>
              <w:t>Pirkėjas</w:t>
            </w:r>
          </w:p>
          <w:p w14:paraId="77C3FEF7" w14:textId="77777777" w:rsidR="00CE26E6" w:rsidRPr="00F60AE3" w:rsidRDefault="00CE26E6" w:rsidP="00D072F3">
            <w:pPr>
              <w:jc w:val="both"/>
              <w:rPr>
                <w:sz w:val="22"/>
                <w:szCs w:val="22"/>
              </w:rPr>
            </w:pPr>
            <w:r w:rsidRPr="00F60AE3">
              <w:rPr>
                <w:sz w:val="22"/>
                <w:szCs w:val="22"/>
              </w:rPr>
              <w:t>VšĮ Vilniaus universiteto ligoninė Santaros klinikos</w:t>
            </w:r>
          </w:p>
          <w:p w14:paraId="35193554" w14:textId="2A496271" w:rsidR="00CE26E6" w:rsidRPr="00F60AE3" w:rsidRDefault="00CE26E6" w:rsidP="00D072F3">
            <w:pPr>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D072F3">
            <w:pPr>
              <w:jc w:val="both"/>
              <w:rPr>
                <w:sz w:val="22"/>
                <w:szCs w:val="22"/>
              </w:rPr>
            </w:pPr>
            <w:r w:rsidRPr="00F60AE3">
              <w:rPr>
                <w:sz w:val="22"/>
                <w:szCs w:val="22"/>
              </w:rPr>
              <w:t xml:space="preserve">Įmonės kodas 124364561 </w:t>
            </w:r>
          </w:p>
          <w:p w14:paraId="10F24C99" w14:textId="77777777" w:rsidR="00CE26E6" w:rsidRPr="00F60AE3" w:rsidRDefault="00CE26E6" w:rsidP="00D072F3">
            <w:pPr>
              <w:jc w:val="both"/>
              <w:rPr>
                <w:sz w:val="22"/>
                <w:szCs w:val="22"/>
              </w:rPr>
            </w:pPr>
            <w:r w:rsidRPr="00F60AE3">
              <w:rPr>
                <w:sz w:val="22"/>
                <w:szCs w:val="22"/>
              </w:rPr>
              <w:t>PVM mok. kodas LT243645610</w:t>
            </w:r>
          </w:p>
          <w:p w14:paraId="3A713D82" w14:textId="77777777" w:rsidR="00CE26E6" w:rsidRPr="00F60AE3" w:rsidRDefault="00CE26E6" w:rsidP="00D072F3">
            <w:pPr>
              <w:jc w:val="both"/>
              <w:rPr>
                <w:sz w:val="22"/>
                <w:szCs w:val="22"/>
              </w:rPr>
            </w:pPr>
            <w:r w:rsidRPr="00F60AE3">
              <w:rPr>
                <w:sz w:val="22"/>
                <w:szCs w:val="22"/>
              </w:rPr>
              <w:t xml:space="preserve">A. s. LT71 7300 0100 0249 2260 </w:t>
            </w:r>
          </w:p>
          <w:p w14:paraId="25517959" w14:textId="77777777" w:rsidR="00CE26E6" w:rsidRPr="00F60AE3" w:rsidRDefault="00CE26E6" w:rsidP="00D072F3">
            <w:pPr>
              <w:jc w:val="both"/>
              <w:rPr>
                <w:sz w:val="22"/>
                <w:szCs w:val="22"/>
              </w:rPr>
            </w:pPr>
            <w:r w:rsidRPr="00F60AE3">
              <w:rPr>
                <w:sz w:val="22"/>
                <w:szCs w:val="22"/>
              </w:rPr>
              <w:t>AB „Swedbank“ b. k. 73000</w:t>
            </w:r>
          </w:p>
          <w:p w14:paraId="41A90BFF" w14:textId="29DDCA05" w:rsidR="00CE26E6" w:rsidRPr="00F60AE3" w:rsidRDefault="00CE26E6" w:rsidP="00D072F3">
            <w:pPr>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D072F3">
            <w:pPr>
              <w:jc w:val="both"/>
              <w:rPr>
                <w:sz w:val="22"/>
                <w:szCs w:val="22"/>
              </w:rPr>
            </w:pPr>
          </w:p>
          <w:p w14:paraId="1F7D3D29" w14:textId="77777777" w:rsidR="00CE26E6" w:rsidRPr="00F60AE3" w:rsidRDefault="00CE26E6" w:rsidP="00D072F3">
            <w:pPr>
              <w:jc w:val="both"/>
              <w:rPr>
                <w:sz w:val="22"/>
                <w:szCs w:val="22"/>
              </w:rPr>
            </w:pPr>
            <w:r w:rsidRPr="00F60AE3">
              <w:rPr>
                <w:sz w:val="22"/>
                <w:szCs w:val="22"/>
              </w:rPr>
              <w:t>Generalinis direktorius</w:t>
            </w:r>
          </w:p>
          <w:p w14:paraId="22A01155" w14:textId="77777777" w:rsidR="00CE26E6" w:rsidRPr="00F60AE3" w:rsidRDefault="00CE26E6" w:rsidP="00D072F3">
            <w:pPr>
              <w:tabs>
                <w:tab w:val="center" w:pos="2352"/>
              </w:tabs>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25ADC5AC" w14:textId="194CBE59" w:rsidR="00D75D97" w:rsidRPr="007B1434" w:rsidRDefault="00D75D97" w:rsidP="0035125F">
      <w:pPr>
        <w:spacing w:line="257" w:lineRule="atLeast"/>
        <w:jc w:val="both"/>
        <w:rPr>
          <w:noProof/>
          <w:color w:val="000000"/>
          <w:sz w:val="22"/>
          <w:szCs w:val="22"/>
          <w:lang w:val="en-US"/>
        </w:rPr>
      </w:pPr>
    </w:p>
    <w:p w14:paraId="302F0BD6" w14:textId="77777777" w:rsidR="0035125F" w:rsidRPr="007B1434" w:rsidRDefault="0035125F" w:rsidP="0035125F">
      <w:pPr>
        <w:spacing w:line="259" w:lineRule="auto"/>
        <w:jc w:val="center"/>
        <w:rPr>
          <w:b/>
          <w:caps/>
          <w:noProof/>
          <w:sz w:val="22"/>
          <w:szCs w:val="22"/>
          <w:lang w:val="it-IT"/>
        </w:rPr>
      </w:pPr>
      <w:r w:rsidRPr="007B1434">
        <w:rPr>
          <w:b/>
          <w:caps/>
          <w:noProof/>
          <w:sz w:val="22"/>
          <w:szCs w:val="22"/>
          <w:lang w:val="it-IT"/>
        </w:rPr>
        <w:t>Prekių pirkimo</w:t>
      </w:r>
      <w:r w:rsidRPr="007B1434">
        <w:rPr>
          <w:rFonts w:eastAsia="Arial"/>
          <w:noProof/>
          <w:sz w:val="22"/>
          <w:szCs w:val="22"/>
          <w:lang w:val="it-IT"/>
        </w:rPr>
        <w:t>–</w:t>
      </w:r>
      <w:r w:rsidRPr="007B1434">
        <w:rPr>
          <w:b/>
          <w:caps/>
          <w:noProof/>
          <w:sz w:val="22"/>
          <w:szCs w:val="22"/>
          <w:lang w:val="it-IT"/>
        </w:rPr>
        <w:t>pardavimo sutarties Bendrosios sąlygos</w:t>
      </w:r>
    </w:p>
    <w:p w14:paraId="17E5F0BA" w14:textId="77777777" w:rsidR="0035125F" w:rsidRPr="007B1434" w:rsidRDefault="0035125F" w:rsidP="0035125F">
      <w:pPr>
        <w:spacing w:line="259" w:lineRule="auto"/>
        <w:jc w:val="center"/>
        <w:rPr>
          <w:b/>
          <w:caps/>
          <w:noProof/>
          <w:sz w:val="16"/>
          <w:szCs w:val="16"/>
          <w:highlight w:val="lightGray"/>
          <w:lang w:val="it-IT"/>
        </w:rPr>
      </w:pPr>
    </w:p>
    <w:p w14:paraId="6B50DD32"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  PAGRINDINĖS SĄVOKOS IR SUTARTIES AIŠKINIMAS</w:t>
      </w:r>
    </w:p>
    <w:p w14:paraId="1842A7E6" w14:textId="77777777" w:rsidR="0035125F" w:rsidRPr="007B1434" w:rsidRDefault="0035125F" w:rsidP="0035125F">
      <w:pPr>
        <w:spacing w:line="257" w:lineRule="atLeast"/>
        <w:jc w:val="both"/>
        <w:rPr>
          <w:noProof/>
          <w:color w:val="000000"/>
          <w:sz w:val="16"/>
          <w:szCs w:val="16"/>
          <w:lang w:val="en-US"/>
        </w:rPr>
      </w:pPr>
    </w:p>
    <w:p w14:paraId="502FE936"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1.1. Sąvokos</w:t>
      </w:r>
    </w:p>
    <w:p w14:paraId="5912A178" w14:textId="77777777" w:rsidR="0035125F" w:rsidRPr="007B1434" w:rsidRDefault="0035125F" w:rsidP="0035125F">
      <w:pPr>
        <w:spacing w:line="257" w:lineRule="atLeast"/>
        <w:jc w:val="both"/>
        <w:rPr>
          <w:noProof/>
          <w:color w:val="000000"/>
          <w:sz w:val="16"/>
          <w:szCs w:val="16"/>
          <w:lang w:val="en-US"/>
        </w:rPr>
      </w:pPr>
    </w:p>
    <w:p w14:paraId="3AC9652A"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 Šioje Sutartyje didžiąja raide rašomos sąvokos turi paskiau nurodytas reikšmes:</w:t>
      </w:r>
    </w:p>
    <w:p w14:paraId="5B3ADDAA"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1.1.1.1. </w:t>
      </w:r>
      <w:r w:rsidRPr="007B1434">
        <w:rPr>
          <w:b/>
          <w:bCs/>
          <w:noProof/>
          <w:color w:val="000000"/>
          <w:sz w:val="22"/>
          <w:szCs w:val="22"/>
          <w:lang w:val="en-US"/>
        </w:rPr>
        <w:t>Bendrosios sąlygos</w:t>
      </w:r>
      <w:r w:rsidRPr="007B1434">
        <w:rPr>
          <w:noProof/>
          <w:color w:val="000000"/>
          <w:sz w:val="22"/>
          <w:szCs w:val="22"/>
          <w:lang w:val="en-US"/>
        </w:rPr>
        <w:t> –  Sutarties dalis, kuri vadinasi „Prekių pirkimo–pardavimo sutarties Bendrosios sąlygos“;</w:t>
      </w:r>
    </w:p>
    <w:p w14:paraId="7C56A1B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1.1.1.2. </w:t>
      </w:r>
      <w:r w:rsidRPr="007B1434">
        <w:rPr>
          <w:b/>
          <w:bCs/>
          <w:noProof/>
          <w:color w:val="000000"/>
          <w:sz w:val="22"/>
          <w:szCs w:val="22"/>
          <w:lang w:val="en-US"/>
        </w:rPr>
        <w:t>Pirkėjas</w:t>
      </w:r>
      <w:r w:rsidRPr="007B1434">
        <w:rPr>
          <w:noProof/>
          <w:color w:val="000000"/>
          <w:sz w:val="22"/>
          <w:szCs w:val="22"/>
          <w:lang w:val="en-US"/>
        </w:rPr>
        <w:t> – asmuo, kuris Specialiosiose sąlygose yra įvardytas kaip Pirkėjas, įsigyjantis Specialiosiose sąlygose ir Sutarties prieduose nurodytas Prekes;</w:t>
      </w:r>
    </w:p>
    <w:p w14:paraId="2285E276"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1.1.1.3. </w:t>
      </w:r>
      <w:r w:rsidRPr="007B1434">
        <w:rPr>
          <w:b/>
          <w:bCs/>
          <w:noProof/>
          <w:color w:val="000000"/>
          <w:sz w:val="22"/>
          <w:szCs w:val="22"/>
          <w:lang w:val="en-US"/>
        </w:rPr>
        <w:t>Pradinės sutarties vertė </w:t>
      </w:r>
      <w:r w:rsidRPr="007B1434">
        <w:rPr>
          <w:noProof/>
          <w:color w:val="000000"/>
          <w:sz w:val="22"/>
          <w:szCs w:val="22"/>
          <w:lang w:val="en-US"/>
        </w:rPr>
        <w:t>– Specialiosiose sąlygose nurodyta</w:t>
      </w:r>
      <w:r w:rsidRPr="007B1434">
        <w:rPr>
          <w:b/>
          <w:bCs/>
          <w:noProof/>
          <w:color w:val="000000"/>
          <w:sz w:val="22"/>
          <w:szCs w:val="22"/>
          <w:lang w:val="en-US"/>
        </w:rPr>
        <w:t> </w:t>
      </w:r>
      <w:r w:rsidRPr="007B1434">
        <w:rPr>
          <w:noProof/>
          <w:color w:val="000000"/>
          <w:sz w:val="22"/>
          <w:szCs w:val="22"/>
          <w:lang w:val="en-US"/>
        </w:rPr>
        <w:t>vertė be pridėtinės vertės mokesčio (toliau – PVM);</w:t>
      </w:r>
    </w:p>
    <w:p w14:paraId="054D96B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1.1.1.4. </w:t>
      </w:r>
      <w:r w:rsidRPr="007B1434">
        <w:rPr>
          <w:b/>
          <w:bCs/>
          <w:noProof/>
          <w:color w:val="000000"/>
          <w:sz w:val="22"/>
          <w:szCs w:val="22"/>
          <w:lang w:val="en-US"/>
        </w:rPr>
        <w:t>Prekės</w:t>
      </w:r>
      <w:r w:rsidRPr="007B1434">
        <w:rPr>
          <w:noProof/>
          <w:color w:val="000000"/>
          <w:sz w:val="22"/>
          <w:szCs w:val="22"/>
          <w:lang w:val="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9BE01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1.1.1.5. </w:t>
      </w:r>
      <w:r w:rsidRPr="007B1434">
        <w:rPr>
          <w:b/>
          <w:bCs/>
          <w:noProof/>
          <w:color w:val="000000"/>
          <w:sz w:val="22"/>
          <w:szCs w:val="22"/>
          <w:lang w:val="en-US"/>
        </w:rPr>
        <w:t>Prekių perdavimo–priėmimo aktas </w:t>
      </w:r>
      <w:r w:rsidRPr="007B1434">
        <w:rPr>
          <w:noProof/>
          <w:color w:val="000000"/>
          <w:sz w:val="22"/>
          <w:szCs w:val="22"/>
          <w:lang w:val="en-US"/>
        </w:rPr>
        <w:t>– dokumentas,</w:t>
      </w:r>
      <w:r w:rsidRPr="007B1434">
        <w:rPr>
          <w:b/>
          <w:bCs/>
          <w:noProof/>
          <w:color w:val="000000"/>
          <w:sz w:val="22"/>
          <w:szCs w:val="22"/>
          <w:lang w:val="en-US"/>
        </w:rPr>
        <w:t> </w:t>
      </w:r>
      <w:r w:rsidRPr="007B1434">
        <w:rPr>
          <w:noProof/>
          <w:color w:val="000000"/>
          <w:sz w:val="22"/>
          <w:szCs w:val="22"/>
          <w:lang w:val="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F1BF7B"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1.1.1.6. </w:t>
      </w:r>
      <w:r w:rsidRPr="007B1434">
        <w:rPr>
          <w:b/>
          <w:bCs/>
          <w:noProof/>
          <w:color w:val="000000"/>
          <w:sz w:val="22"/>
          <w:szCs w:val="22"/>
          <w:lang w:val="en-US"/>
        </w:rPr>
        <w:t>Prekių trūkumai</w:t>
      </w:r>
      <w:r w:rsidRPr="007B1434">
        <w:rPr>
          <w:noProof/>
          <w:color w:val="000000"/>
          <w:sz w:val="22"/>
          <w:szCs w:val="22"/>
          <w:lang w:val="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4BB0B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1.1.1.7. </w:t>
      </w:r>
      <w:r w:rsidRPr="007B1434">
        <w:rPr>
          <w:b/>
          <w:bCs/>
          <w:noProof/>
          <w:color w:val="000000"/>
          <w:sz w:val="22"/>
          <w:szCs w:val="22"/>
          <w:lang w:val="en-US"/>
        </w:rPr>
        <w:t>Sąskaita </w:t>
      </w:r>
      <w:r w:rsidRPr="007B1434">
        <w:rPr>
          <w:noProof/>
          <w:color w:val="000000"/>
          <w:sz w:val="22"/>
          <w:szCs w:val="22"/>
          <w:lang w:val="en-US"/>
        </w:rPr>
        <w:t>–</w:t>
      </w:r>
      <w:r w:rsidRPr="007B1434">
        <w:rPr>
          <w:b/>
          <w:bCs/>
          <w:noProof/>
          <w:color w:val="000000"/>
          <w:sz w:val="22"/>
          <w:szCs w:val="22"/>
          <w:lang w:val="en-US"/>
        </w:rPr>
        <w:t> </w:t>
      </w:r>
      <w:r w:rsidRPr="007B1434">
        <w:rPr>
          <w:noProof/>
          <w:color w:val="000000"/>
          <w:sz w:val="22"/>
          <w:szCs w:val="22"/>
          <w:lang w:val="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C65C6E"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1.1.1.8. </w:t>
      </w:r>
      <w:r w:rsidRPr="007B1434">
        <w:rPr>
          <w:b/>
          <w:bCs/>
          <w:noProof/>
          <w:color w:val="000000"/>
          <w:sz w:val="22"/>
          <w:szCs w:val="22"/>
          <w:lang w:val="en-US"/>
        </w:rPr>
        <w:t>Specialiosios sąlygos</w:t>
      </w:r>
      <w:r w:rsidRPr="007B1434">
        <w:rPr>
          <w:noProof/>
          <w:color w:val="000000"/>
          <w:sz w:val="22"/>
          <w:szCs w:val="22"/>
          <w:lang w:val="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D4B18B"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1.1.1.9. </w:t>
      </w:r>
      <w:r w:rsidRPr="007B1434">
        <w:rPr>
          <w:b/>
          <w:bCs/>
          <w:noProof/>
          <w:color w:val="000000"/>
          <w:sz w:val="22"/>
          <w:szCs w:val="22"/>
          <w:lang w:val="en-US"/>
        </w:rPr>
        <w:t>Susitarimas </w:t>
      </w:r>
      <w:r w:rsidRPr="007B1434">
        <w:rPr>
          <w:noProof/>
          <w:color w:val="000000"/>
          <w:sz w:val="22"/>
          <w:szCs w:val="22"/>
          <w:lang w:val="en-US"/>
        </w:rPr>
        <w:t>– tai dokumentas, kurį Šalys sudaro keisdamos Sutarties sąlygas VPĮ leidžiama apimtimi;</w:t>
      </w:r>
    </w:p>
    <w:p w14:paraId="1BABE336" w14:textId="77777777" w:rsidR="0035125F" w:rsidRPr="007B1434" w:rsidRDefault="0035125F" w:rsidP="0035125F">
      <w:pPr>
        <w:spacing w:line="257" w:lineRule="atLeast"/>
        <w:jc w:val="both"/>
        <w:rPr>
          <w:noProof/>
          <w:sz w:val="22"/>
          <w:szCs w:val="22"/>
          <w:lang w:val="en-US"/>
        </w:rPr>
      </w:pPr>
      <w:r w:rsidRPr="007B1434">
        <w:rPr>
          <w:noProof/>
          <w:sz w:val="22"/>
          <w:szCs w:val="22"/>
          <w:lang w:val="en-US"/>
        </w:rPr>
        <w:t>1.1.1.10. </w:t>
      </w:r>
      <w:r w:rsidRPr="007B1434">
        <w:rPr>
          <w:b/>
          <w:bCs/>
          <w:noProof/>
          <w:sz w:val="22"/>
          <w:szCs w:val="22"/>
          <w:lang w:val="en-US"/>
        </w:rPr>
        <w:t>Sutarties kaina</w:t>
      </w:r>
      <w:r w:rsidRPr="007B1434">
        <w:rPr>
          <w:noProof/>
          <w:sz w:val="22"/>
          <w:szCs w:val="22"/>
          <w:lang w:val="en-US"/>
        </w:rPr>
        <w:t> – pagal Sutartį Tiekėjui mokėtina suma, įskaitant visus privalomus mokesčius ir išlaidas;</w:t>
      </w:r>
    </w:p>
    <w:p w14:paraId="2C384D8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1.1.1.11. </w:t>
      </w:r>
      <w:r w:rsidRPr="007B1434">
        <w:rPr>
          <w:b/>
          <w:bCs/>
          <w:noProof/>
          <w:color w:val="000000"/>
          <w:sz w:val="22"/>
          <w:szCs w:val="22"/>
          <w:lang w:val="en-US"/>
        </w:rPr>
        <w:t>Sutarties sąlygos </w:t>
      </w:r>
      <w:r w:rsidRPr="007B1434">
        <w:rPr>
          <w:noProof/>
          <w:color w:val="000000"/>
          <w:sz w:val="22"/>
          <w:szCs w:val="22"/>
          <w:lang w:val="en-US"/>
        </w:rPr>
        <w:t>– Bendrosios sąlygos ir Specialiosios sąlygos kartu;</w:t>
      </w:r>
    </w:p>
    <w:p w14:paraId="0704309C"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1.1.1.12. </w:t>
      </w:r>
      <w:r w:rsidRPr="007B1434">
        <w:rPr>
          <w:b/>
          <w:bCs/>
          <w:noProof/>
          <w:color w:val="000000"/>
          <w:sz w:val="22"/>
          <w:szCs w:val="22"/>
          <w:lang w:val="en-US"/>
        </w:rPr>
        <w:t>Sutartis </w:t>
      </w:r>
      <w:r w:rsidRPr="007B1434">
        <w:rPr>
          <w:noProof/>
          <w:color w:val="000000"/>
          <w:sz w:val="22"/>
          <w:szCs w:val="22"/>
          <w:lang w:val="en-US"/>
        </w:rPr>
        <w:t>– Prekių pirkimo–pardavimo sutartis, kurią sudaro Sutarties sąlygos, Specialiosiose sąlygose išvardyti priedai ir Susitarimai;</w:t>
      </w:r>
    </w:p>
    <w:p w14:paraId="46C972F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1.1.1.13. </w:t>
      </w:r>
      <w:r w:rsidRPr="007B1434">
        <w:rPr>
          <w:b/>
          <w:bCs/>
          <w:noProof/>
          <w:color w:val="000000"/>
          <w:sz w:val="22"/>
          <w:szCs w:val="22"/>
          <w:lang w:val="en-US"/>
        </w:rPr>
        <w:t>Šalis</w:t>
      </w:r>
      <w:r w:rsidRPr="007B1434">
        <w:rPr>
          <w:noProof/>
          <w:color w:val="000000"/>
          <w:sz w:val="22"/>
          <w:szCs w:val="22"/>
          <w:lang w:val="en-US"/>
        </w:rPr>
        <w:t> – Pirkėjas arba Tiekėjas, kiekvienas atskirai, priklausomai nuo konteksto;</w:t>
      </w:r>
    </w:p>
    <w:p w14:paraId="394D351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1.1.1.14. </w:t>
      </w:r>
      <w:r w:rsidRPr="007B1434">
        <w:rPr>
          <w:b/>
          <w:bCs/>
          <w:noProof/>
          <w:color w:val="000000"/>
          <w:sz w:val="22"/>
          <w:szCs w:val="22"/>
          <w:lang w:val="en-US"/>
        </w:rPr>
        <w:t>Šalys</w:t>
      </w:r>
      <w:r w:rsidRPr="007B1434">
        <w:rPr>
          <w:noProof/>
          <w:color w:val="000000"/>
          <w:sz w:val="22"/>
          <w:szCs w:val="22"/>
          <w:lang w:val="en-US"/>
        </w:rPr>
        <w:t> – Pirkėjas ir Tiekėjas kartu;</w:t>
      </w:r>
    </w:p>
    <w:p w14:paraId="61FAA3B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1.1.1.15. </w:t>
      </w:r>
      <w:r w:rsidRPr="007B1434">
        <w:rPr>
          <w:b/>
          <w:bCs/>
          <w:noProof/>
          <w:color w:val="000000"/>
          <w:sz w:val="22"/>
          <w:szCs w:val="22"/>
          <w:lang w:val="en-US"/>
        </w:rPr>
        <w:t>Tiekėjas</w:t>
      </w:r>
      <w:r w:rsidRPr="007B1434">
        <w:rPr>
          <w:noProof/>
          <w:color w:val="000000"/>
          <w:sz w:val="22"/>
          <w:szCs w:val="22"/>
          <w:lang w:val="en-US"/>
        </w:rPr>
        <w:t> – asmuo, kuris Specialiosiose sąlygose yra įvardytas kaip Tiekėjas, tiekiantis Specialiosiose sąlygose nurodytas Prekes;</w:t>
      </w:r>
    </w:p>
    <w:p w14:paraId="6768C1E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1.1.1.16. </w:t>
      </w:r>
      <w:r w:rsidRPr="007B1434">
        <w:rPr>
          <w:b/>
          <w:bCs/>
          <w:noProof/>
          <w:color w:val="000000"/>
          <w:sz w:val="22"/>
          <w:szCs w:val="22"/>
          <w:lang w:val="en-US"/>
        </w:rPr>
        <w:t>VPĮ </w:t>
      </w:r>
      <w:r w:rsidRPr="007B1434">
        <w:rPr>
          <w:noProof/>
          <w:color w:val="000000"/>
          <w:sz w:val="22"/>
          <w:szCs w:val="22"/>
          <w:lang w:val="en-US"/>
        </w:rPr>
        <w:t>– Lietuvos Respublikos viešųjų pirkimų įstatymas.</w:t>
      </w:r>
    </w:p>
    <w:p w14:paraId="38E3D43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1.1.1.17. Kitų Sutartyje didžiąja raide rašomų sąvokų reikšmės yra nurodytos Sutarties tekste.</w:t>
      </w:r>
    </w:p>
    <w:p w14:paraId="17515A9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1.1.1.18. Sutartyje neapibrėžtos sąvokos suprantamos ir aiškinamos taip, kaip jas apibrėžia VPĮ ir kiti įstatymai bei teisės aktai, galiojantys Sutarties sudarymo ir vykdymo metu.</w:t>
      </w:r>
    </w:p>
    <w:p w14:paraId="270DEC96"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1.1.1.19. Kitos Sutartyje vartojamos sąvokos ir terminai turi bendrinę reikšmę arba artimiausią Sutarties pobūdžiui specialiąją reikšmę, jei Sutartyje nėra nustatyta ir paaiškinta kitokia jų reikšmė.</w:t>
      </w:r>
    </w:p>
    <w:p w14:paraId="5C3A0F22" w14:textId="77777777" w:rsidR="0035125F" w:rsidRPr="007B1434" w:rsidRDefault="0035125F" w:rsidP="0035125F">
      <w:pPr>
        <w:spacing w:line="257" w:lineRule="atLeast"/>
        <w:jc w:val="both"/>
        <w:rPr>
          <w:noProof/>
          <w:color w:val="000000"/>
          <w:sz w:val="16"/>
          <w:szCs w:val="16"/>
          <w:lang w:val="en-US"/>
        </w:rPr>
      </w:pPr>
    </w:p>
    <w:p w14:paraId="3A63609F"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lastRenderedPageBreak/>
        <w:t>1.2.  Sutarties aiškinimas</w:t>
      </w:r>
    </w:p>
    <w:p w14:paraId="117E825D" w14:textId="77777777" w:rsidR="0035125F" w:rsidRPr="007B1434" w:rsidRDefault="0035125F" w:rsidP="0035125F">
      <w:pPr>
        <w:spacing w:line="257" w:lineRule="atLeast"/>
        <w:jc w:val="both"/>
        <w:rPr>
          <w:noProof/>
          <w:color w:val="000000"/>
          <w:sz w:val="16"/>
          <w:szCs w:val="16"/>
          <w:lang w:val="en-US"/>
        </w:rPr>
      </w:pPr>
    </w:p>
    <w:p w14:paraId="3D5BF20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1.2.1. Sutartis yra sudaryta ir turi būti aiškinama pagal Lietuvos Respublikos teisės aktus.</w:t>
      </w:r>
    </w:p>
    <w:p w14:paraId="0B60613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1.2.2. Jei Bendrosios sąlygos ir (ar) Specialiosios sąlygos prieštarauja VPĮ ir kitų teisės aktų reikalavimams, taikomos VPĮ ir kitų teisės aktų nuostatos.</w:t>
      </w:r>
    </w:p>
    <w:p w14:paraId="0B7D513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1.2.3. Diena Sutartyje reiškia kalendorinę dieną.</w:t>
      </w:r>
    </w:p>
    <w:p w14:paraId="61A0AE1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1.2.4. Darbo diena Sutartyje reiškia bet kurią dieną, išskyrus šeštadienį, sekmadienį ir švenčių dienas Lietuvoje, nurodytas Lietuvos Respublikos darbo kodekse.</w:t>
      </w:r>
    </w:p>
    <w:p w14:paraId="6C42F09B"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1.2.5. Terminai pagal Sutartį yra skaičiuojami metais, mėnesiais, savaitėmis, darbo dienomis, kalendorinėmis dienomis ir valandomis ir minutėmis.</w:t>
      </w:r>
    </w:p>
    <w:p w14:paraId="5F15651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1.2.6. Kvalifikacija, rėmimasis kitų ūkio subjektų pajėgumais, Prekių apimtis, peržiūra suprantami taip, kaip nustatyta VPĮ bei jį įgyvendinančiuose teisės aktuose.</w:t>
      </w:r>
    </w:p>
    <w:p w14:paraId="52D4FEA6"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039FC7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1.2.8. Informuoti, pranešti, įspėti arba atsakyti reiškia pateikti informaciją, pranešimą, įspėjimą arba atsakymą Bendrosiose ir (ar) Specialiosiose sąlygose nustatyta tvarka.</w:t>
      </w:r>
    </w:p>
    <w:p w14:paraId="5B97837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1.2.9. Patvirtinti reiškia pateikti patvirtinimą raštu arba pasirašyti dokumentą be išlygų ar su išlygomis, išskyrus atvejus, kai asmuo, pasirašydamas dokumentą, nurodo, jog atsisako jį patvirtinti.</w:t>
      </w:r>
    </w:p>
    <w:p w14:paraId="5E9AB64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1.2.10. </w:t>
      </w:r>
      <w:r w:rsidRPr="007B1434">
        <w:rPr>
          <w:noProof/>
          <w:color w:val="000000"/>
          <w:sz w:val="22"/>
          <w:szCs w:val="22"/>
          <w:shd w:val="clear" w:color="auto" w:fill="FFFFFF"/>
          <w:lang w:val="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4FCA6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1.2.11. </w:t>
      </w:r>
      <w:r w:rsidRPr="007B1434">
        <w:rPr>
          <w:noProof/>
          <w:color w:val="000000"/>
          <w:sz w:val="22"/>
          <w:szCs w:val="22"/>
          <w:shd w:val="clear" w:color="auto" w:fill="FFFFFF"/>
          <w:lang w:val="en-US"/>
        </w:rPr>
        <w:t>Jeigu Sutartyje nurodyta reikšmė skaičiais ir žodžiais skiriasi, vadovaujamasi žodžiais nurodyta reikšme.</w:t>
      </w:r>
    </w:p>
    <w:p w14:paraId="401416D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1.2.12. </w:t>
      </w:r>
      <w:r w:rsidRPr="007B1434">
        <w:rPr>
          <w:noProof/>
          <w:color w:val="000000"/>
          <w:sz w:val="22"/>
          <w:szCs w:val="22"/>
          <w:shd w:val="clear" w:color="auto" w:fill="FFFFFF"/>
          <w:lang w:val="en-US"/>
        </w:rPr>
        <w:t>Jei pateikiamos nuorodos į teisės aktus, turi būti taikomos aktualios teisės aktų redakcijos, jeigu nenurodyta kitaip.</w:t>
      </w:r>
    </w:p>
    <w:p w14:paraId="5DBC74FE" w14:textId="77777777" w:rsidR="0035125F" w:rsidRPr="007B1434" w:rsidRDefault="0035125F" w:rsidP="0035125F">
      <w:pPr>
        <w:spacing w:line="257" w:lineRule="atLeast"/>
        <w:jc w:val="both"/>
        <w:rPr>
          <w:noProof/>
          <w:color w:val="000000"/>
          <w:sz w:val="22"/>
          <w:szCs w:val="22"/>
          <w:lang w:val="en-US"/>
        </w:rPr>
      </w:pPr>
    </w:p>
    <w:p w14:paraId="21E11409"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1.3. Dokumentų viršenybė</w:t>
      </w:r>
    </w:p>
    <w:p w14:paraId="52CA55FD" w14:textId="77777777" w:rsidR="0035125F" w:rsidRPr="007B1434" w:rsidRDefault="0035125F" w:rsidP="0035125F">
      <w:pPr>
        <w:spacing w:line="257" w:lineRule="atLeast"/>
        <w:jc w:val="both"/>
        <w:rPr>
          <w:noProof/>
          <w:color w:val="000000"/>
          <w:sz w:val="22"/>
          <w:szCs w:val="22"/>
          <w:lang w:val="en-US"/>
        </w:rPr>
      </w:pPr>
    </w:p>
    <w:p w14:paraId="3751B80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550CEA2F" w14:textId="77777777" w:rsidR="0035125F" w:rsidRPr="007B1434" w:rsidRDefault="0035125F" w:rsidP="0035125F">
      <w:pPr>
        <w:spacing w:line="276" w:lineRule="atLeast"/>
        <w:jc w:val="both"/>
        <w:rPr>
          <w:noProof/>
          <w:color w:val="000000"/>
          <w:sz w:val="22"/>
          <w:szCs w:val="22"/>
          <w:lang w:val="en-US"/>
        </w:rPr>
      </w:pPr>
      <w:r w:rsidRPr="007B1434">
        <w:rPr>
          <w:noProof/>
          <w:color w:val="000000"/>
          <w:sz w:val="22"/>
          <w:szCs w:val="22"/>
          <w:lang w:val="en-US"/>
        </w:rPr>
        <w:t>1.3.1.1. Techninė specifikacija;</w:t>
      </w:r>
    </w:p>
    <w:p w14:paraId="6B80F586" w14:textId="77777777" w:rsidR="0035125F" w:rsidRPr="007B1434" w:rsidRDefault="0035125F" w:rsidP="0035125F">
      <w:pPr>
        <w:spacing w:line="276" w:lineRule="atLeast"/>
        <w:jc w:val="both"/>
        <w:rPr>
          <w:noProof/>
          <w:color w:val="000000"/>
          <w:sz w:val="22"/>
          <w:szCs w:val="22"/>
          <w:lang w:val="en-US"/>
        </w:rPr>
      </w:pPr>
      <w:r w:rsidRPr="007B1434">
        <w:rPr>
          <w:noProof/>
          <w:color w:val="000000"/>
          <w:sz w:val="22"/>
          <w:szCs w:val="22"/>
          <w:lang w:val="en-US"/>
        </w:rPr>
        <w:t>1.3.1.2. Specialiosios sąlygos;</w:t>
      </w:r>
    </w:p>
    <w:p w14:paraId="4D57F776" w14:textId="77777777" w:rsidR="0035125F" w:rsidRPr="007B1434" w:rsidRDefault="0035125F" w:rsidP="0035125F">
      <w:pPr>
        <w:spacing w:line="276" w:lineRule="atLeast"/>
        <w:jc w:val="both"/>
        <w:rPr>
          <w:noProof/>
          <w:color w:val="000000"/>
          <w:sz w:val="22"/>
          <w:szCs w:val="22"/>
          <w:lang w:val="en-US"/>
        </w:rPr>
      </w:pPr>
      <w:r w:rsidRPr="007B1434">
        <w:rPr>
          <w:noProof/>
          <w:color w:val="000000"/>
          <w:sz w:val="22"/>
          <w:szCs w:val="22"/>
          <w:lang w:val="en-US"/>
        </w:rPr>
        <w:t>1.3.1.3. Bendrosios sąlygos;</w:t>
      </w:r>
    </w:p>
    <w:p w14:paraId="42BD455B" w14:textId="77777777" w:rsidR="0035125F" w:rsidRPr="007B1434" w:rsidRDefault="0035125F" w:rsidP="0035125F">
      <w:pPr>
        <w:spacing w:line="276" w:lineRule="atLeast"/>
        <w:jc w:val="both"/>
        <w:rPr>
          <w:noProof/>
          <w:color w:val="000000"/>
          <w:sz w:val="22"/>
          <w:szCs w:val="22"/>
          <w:lang w:val="en-US"/>
        </w:rPr>
      </w:pPr>
      <w:r w:rsidRPr="007B1434">
        <w:rPr>
          <w:noProof/>
          <w:color w:val="000000"/>
          <w:sz w:val="22"/>
          <w:szCs w:val="22"/>
          <w:lang w:val="en-US"/>
        </w:rPr>
        <w:t>1.3.1.4. Pirkimo dokumentai (išskyrus techninę specifikaciją);</w:t>
      </w:r>
    </w:p>
    <w:p w14:paraId="721A8594" w14:textId="77777777" w:rsidR="0035125F" w:rsidRPr="007B1434" w:rsidRDefault="0035125F" w:rsidP="0035125F">
      <w:pPr>
        <w:spacing w:line="276" w:lineRule="atLeast"/>
        <w:jc w:val="both"/>
        <w:rPr>
          <w:noProof/>
          <w:color w:val="000000"/>
          <w:sz w:val="22"/>
          <w:szCs w:val="22"/>
          <w:lang w:val="it-IT"/>
        </w:rPr>
      </w:pPr>
      <w:r w:rsidRPr="007B1434">
        <w:rPr>
          <w:noProof/>
          <w:color w:val="000000"/>
          <w:sz w:val="22"/>
          <w:szCs w:val="22"/>
          <w:lang w:val="it-IT"/>
        </w:rPr>
        <w:t>1.3.1.5. Pasiūlymas;</w:t>
      </w:r>
    </w:p>
    <w:p w14:paraId="7E837094" w14:textId="77777777" w:rsidR="0035125F" w:rsidRPr="007B1434" w:rsidRDefault="0035125F" w:rsidP="0035125F">
      <w:pPr>
        <w:spacing w:line="276" w:lineRule="atLeast"/>
        <w:jc w:val="both"/>
        <w:rPr>
          <w:noProof/>
          <w:color w:val="000000"/>
          <w:sz w:val="22"/>
          <w:szCs w:val="22"/>
          <w:lang w:val="it-IT"/>
        </w:rPr>
      </w:pPr>
      <w:r w:rsidRPr="007B1434">
        <w:rPr>
          <w:noProof/>
          <w:color w:val="000000"/>
          <w:sz w:val="22"/>
          <w:szCs w:val="22"/>
          <w:lang w:val="it-IT"/>
        </w:rPr>
        <w:t>1.3.1.6. Kiti Specialiosiose sąlygose išvardinti priedai.</w:t>
      </w:r>
    </w:p>
    <w:p w14:paraId="1382DAA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1.3.2. Tuo atveju, kai Šalių Susitarimu yra keičiamos Sutarties sąlygos, naujai sutartos Sutarties sąlygos turi viršenybę prieš pakeistąsias.</w:t>
      </w:r>
    </w:p>
    <w:p w14:paraId="1E0BCA89"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1.3.3. Jeigu Šalys susitaria dėl Sutarties sąlygų arba priedo papildymo nauja sąlyga, neatitikimo ar neaiškumo atveju tokia sąlyga turi viršenybę atitinkamai kitų Sutarties sąlygų arba kitų to priedo sąlygų atžvilgiu.</w:t>
      </w:r>
    </w:p>
    <w:p w14:paraId="45659946"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1434">
        <w:rPr>
          <w:noProof/>
          <w:color w:val="000000"/>
          <w:sz w:val="22"/>
          <w:szCs w:val="22"/>
          <w:vertAlign w:val="superscript"/>
          <w:lang w:val="it-IT"/>
        </w:rPr>
        <w:t>1</w:t>
      </w:r>
      <w:r w:rsidRPr="007B1434">
        <w:rPr>
          <w:noProof/>
          <w:color w:val="000000"/>
          <w:sz w:val="22"/>
          <w:szCs w:val="22"/>
          <w:lang w:val="it-IT"/>
        </w:rPr>
        <w:t>).</w:t>
      </w:r>
    </w:p>
    <w:p w14:paraId="65B5F269" w14:textId="77777777" w:rsidR="0035125F" w:rsidRPr="007B1434" w:rsidRDefault="0035125F" w:rsidP="0035125F">
      <w:pPr>
        <w:spacing w:line="257" w:lineRule="atLeast"/>
        <w:jc w:val="both"/>
        <w:rPr>
          <w:noProof/>
          <w:color w:val="000000"/>
          <w:sz w:val="16"/>
          <w:szCs w:val="16"/>
          <w:lang w:val="it-IT"/>
        </w:rPr>
      </w:pPr>
    </w:p>
    <w:p w14:paraId="10219A23"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2.  SUTARTIES DALYKAS</w:t>
      </w:r>
    </w:p>
    <w:p w14:paraId="7422EB15" w14:textId="77777777" w:rsidR="0035125F" w:rsidRPr="007B1434" w:rsidRDefault="0035125F" w:rsidP="0035125F">
      <w:pPr>
        <w:spacing w:line="257" w:lineRule="atLeast"/>
        <w:jc w:val="both"/>
        <w:rPr>
          <w:noProof/>
          <w:color w:val="000000"/>
          <w:sz w:val="16"/>
          <w:szCs w:val="16"/>
          <w:lang w:val="en-US"/>
        </w:rPr>
      </w:pPr>
    </w:p>
    <w:p w14:paraId="7AA1719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E8EF27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F78B0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9D6B4C" w14:textId="77777777" w:rsidR="0035125F" w:rsidRPr="007B1434" w:rsidRDefault="0035125F" w:rsidP="0035125F">
      <w:pPr>
        <w:spacing w:line="257" w:lineRule="atLeast"/>
        <w:jc w:val="both"/>
        <w:rPr>
          <w:noProof/>
          <w:color w:val="000000"/>
          <w:sz w:val="16"/>
          <w:szCs w:val="16"/>
          <w:lang w:val="en-US"/>
        </w:rPr>
      </w:pPr>
    </w:p>
    <w:p w14:paraId="052A4836"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3.  TIEKĖJAS IR KITI SUTARTIES VYKDYMUI PASITELKIAMI ASMENYS</w:t>
      </w:r>
    </w:p>
    <w:p w14:paraId="4220EDFF" w14:textId="77777777" w:rsidR="0035125F" w:rsidRPr="007B1434" w:rsidRDefault="0035125F" w:rsidP="0035125F">
      <w:pPr>
        <w:spacing w:line="257" w:lineRule="atLeast"/>
        <w:rPr>
          <w:noProof/>
          <w:color w:val="000000"/>
          <w:sz w:val="16"/>
          <w:szCs w:val="16"/>
          <w:lang w:val="en-US"/>
        </w:rPr>
      </w:pPr>
    </w:p>
    <w:p w14:paraId="04573A30"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3.1.  Kvalifikacija ir kiti Tiekėjo pasiūlymu prisiimti įsipareigojimai</w:t>
      </w:r>
    </w:p>
    <w:p w14:paraId="21600228" w14:textId="77777777" w:rsidR="0035125F" w:rsidRPr="007B1434" w:rsidRDefault="0035125F" w:rsidP="0035125F">
      <w:pPr>
        <w:spacing w:line="257" w:lineRule="atLeast"/>
        <w:jc w:val="both"/>
        <w:rPr>
          <w:noProof/>
          <w:color w:val="000000"/>
          <w:sz w:val="16"/>
          <w:szCs w:val="16"/>
          <w:lang w:val="en-US"/>
        </w:rPr>
      </w:pPr>
    </w:p>
    <w:p w14:paraId="7B3F6D4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3.1.1. Tiekėjas atsako už tai, kad visą Sutarties vykdymo laikotarpį Tiekėjas būtų kompetentingas, patikimas ir pajėgus (įskaitant ūkio subjektų, kurių pajėgumais remiasi Tiekėjas, pajėgumus) įvykdyti Sutarties reikalavimus:</w:t>
      </w:r>
    </w:p>
    <w:p w14:paraId="4B50383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 xml:space="preserve">3.1.1.1. turėtų teisę verstis ta veikla, kuri yra reikalinga Sutarčiai įvykdyti. </w:t>
      </w:r>
      <w:r w:rsidRPr="007B1434">
        <w:rPr>
          <w:rFonts w:eastAsia="Arial"/>
          <w:noProof/>
          <w:kern w:val="2"/>
          <w:sz w:val="22"/>
          <w:szCs w:val="22"/>
          <w:lang w:val="en-US"/>
        </w:rPr>
        <w:t>Pirkėjui pareikalavus, Tiekėjas turi pateikti dokumentus, įrodančius, kad Sutartį vykdo tik tokią teisę turintys asmenys</w:t>
      </w:r>
      <w:r w:rsidRPr="007B1434">
        <w:rPr>
          <w:noProof/>
          <w:color w:val="000000"/>
          <w:sz w:val="22"/>
          <w:szCs w:val="22"/>
          <w:lang w:val="en-US"/>
        </w:rPr>
        <w:t>;</w:t>
      </w:r>
    </w:p>
    <w:p w14:paraId="5F88DCA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3.1.1.2. atitiktų tiekėjų kvalifikacijai pirkimo dokumentuose nustatytus reikalavimus bei neturėtų pirkimo dokumentuose nustatytų pašalinimo pagrindų;</w:t>
      </w:r>
    </w:p>
    <w:p w14:paraId="20861AF6"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 xml:space="preserve">3.1.1.3. laikytųsi Tiekėjo pasiūlyme nurodytų įsipareigojimų, įskaitant, bet neapsiribojant – atitiktų pasiūlyme nurodytų kriterijų, dėl kurių jo pasiūlymas buvo išrinktas ekonomiškai naudingiausiu </w:t>
      </w:r>
      <w:r w:rsidRPr="007B1434">
        <w:rPr>
          <w:rFonts w:eastAsia="Arial"/>
          <w:noProof/>
          <w:kern w:val="2"/>
          <w:sz w:val="22"/>
          <w:szCs w:val="22"/>
          <w:lang w:val="en-US"/>
        </w:rPr>
        <w:t xml:space="preserve">(toliau – </w:t>
      </w:r>
      <w:r w:rsidRPr="007B1434">
        <w:rPr>
          <w:rFonts w:eastAsia="Arial"/>
          <w:b/>
          <w:bCs/>
          <w:noProof/>
          <w:kern w:val="2"/>
          <w:sz w:val="22"/>
          <w:szCs w:val="22"/>
          <w:lang w:val="en-US"/>
        </w:rPr>
        <w:t>Kokybiniai kriterijai</w:t>
      </w:r>
      <w:r w:rsidRPr="007B1434">
        <w:rPr>
          <w:rFonts w:eastAsia="Arial"/>
          <w:noProof/>
          <w:kern w:val="2"/>
          <w:sz w:val="22"/>
          <w:szCs w:val="22"/>
          <w:lang w:val="en-US"/>
        </w:rPr>
        <w:t>),</w:t>
      </w:r>
      <w:r w:rsidRPr="007B1434">
        <w:rPr>
          <w:noProof/>
          <w:color w:val="000000"/>
          <w:sz w:val="22"/>
          <w:szCs w:val="22"/>
          <w:lang w:val="en-US"/>
        </w:rPr>
        <w:t xml:space="preserve"> reikšmes ir parametrus</w:t>
      </w:r>
      <w:r w:rsidRPr="007B1434">
        <w:rPr>
          <w:noProof/>
          <w:color w:val="000000"/>
          <w:kern w:val="2"/>
          <w:sz w:val="22"/>
          <w:szCs w:val="22"/>
          <w:lang w:val="en-US"/>
        </w:rPr>
        <w:t xml:space="preserve">. </w:t>
      </w:r>
      <w:r w:rsidRPr="007B1434">
        <w:rPr>
          <w:rFonts w:eastAsia="Arial"/>
          <w:noProof/>
          <w:kern w:val="2"/>
          <w:sz w:val="22"/>
          <w:szCs w:val="22"/>
          <w:lang w:val="en-US"/>
        </w:rPr>
        <w:t>Šiame papunktyje nurodytų įsipareigojimų laikymosi tikrinimo tvarka nustatoma Specialiosiose sąlygose;</w:t>
      </w:r>
    </w:p>
    <w:p w14:paraId="53C5017E"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3.1.1.4. užtikrintų nustatytų kokybės vadybos sistemos ir (arba) aplinkos apsaugos vadybos sistemos standartų taikymą, jeigu to reikalaujama pirkimo dokumentuose, ir turėtų tą patvirtinančius dokumentus;</w:t>
      </w:r>
    </w:p>
    <w:p w14:paraId="47D72C7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3.1.1.5. </w:t>
      </w:r>
      <w:r w:rsidRPr="007B1434">
        <w:rPr>
          <w:noProof/>
          <w:color w:val="000000"/>
          <w:sz w:val="22"/>
          <w:szCs w:val="22"/>
          <w:shd w:val="clear" w:color="auto" w:fill="FFFFFF"/>
          <w:lang w:val="en-US"/>
        </w:rPr>
        <w:t xml:space="preserve">atitiktų nacionalinio saugumo interesus </w:t>
      </w:r>
      <w:r w:rsidRPr="007B1434">
        <w:rPr>
          <w:rFonts w:eastAsia="Arial"/>
          <w:noProof/>
          <w:kern w:val="2"/>
          <w:sz w:val="22"/>
          <w:szCs w:val="22"/>
          <w:lang w:val="en-US"/>
        </w:rPr>
        <w:t>bei nebūtų registruotas (nuolat gyvenantis ar turintis pilietybę) nepatikimomis laikomose valstybėse ar teritorijose</w:t>
      </w:r>
      <w:r w:rsidRPr="007B1434">
        <w:rPr>
          <w:noProof/>
          <w:color w:val="000000"/>
          <w:sz w:val="22"/>
          <w:szCs w:val="22"/>
          <w:shd w:val="clear" w:color="auto" w:fill="FFFFFF"/>
          <w:lang w:val="en-US"/>
        </w:rPr>
        <w:t>, jei tokie reikalavimai buvo numatyti pirkimo dokumentuose</w:t>
      </w:r>
      <w:r w:rsidRPr="007B1434">
        <w:rPr>
          <w:noProof/>
          <w:color w:val="000000"/>
          <w:sz w:val="22"/>
          <w:szCs w:val="22"/>
          <w:lang w:val="en-US"/>
        </w:rPr>
        <w:t>.</w:t>
      </w:r>
    </w:p>
    <w:p w14:paraId="24D1CE70" w14:textId="77777777" w:rsidR="0035125F" w:rsidRPr="007B1434" w:rsidRDefault="0035125F" w:rsidP="0035125F">
      <w:pPr>
        <w:jc w:val="both"/>
        <w:rPr>
          <w:noProof/>
          <w:color w:val="000000"/>
          <w:sz w:val="22"/>
          <w:szCs w:val="22"/>
          <w:lang w:val="en-US"/>
        </w:rPr>
      </w:pPr>
      <w:r w:rsidRPr="007B1434">
        <w:rPr>
          <w:noProof/>
          <w:color w:val="000000"/>
          <w:sz w:val="22"/>
          <w:szCs w:val="22"/>
          <w:lang w:val="en-US"/>
        </w:rPr>
        <w:t xml:space="preserve">3.1.2. Tuo atveju, kai Tiekėjas yra jungtinės veiklos </w:t>
      </w:r>
      <w:r w:rsidRPr="007B1434">
        <w:rPr>
          <w:rFonts w:eastAsia="Arial"/>
          <w:noProof/>
          <w:kern w:val="2"/>
          <w:sz w:val="22"/>
          <w:szCs w:val="22"/>
          <w:lang w:val="en-US"/>
        </w:rPr>
        <w:t>sutarties pagrindu veikianti tiekėjų grupė</w:t>
      </w:r>
      <w:r w:rsidRPr="007B1434">
        <w:rPr>
          <w:noProof/>
          <w:color w:val="000000"/>
          <w:sz w:val="22"/>
          <w:szCs w:val="22"/>
          <w:lang w:val="en-US"/>
        </w:rPr>
        <w:t>, jos nariai Pirkėjui už Sutarties vykdymą atsako solidariai. </w:t>
      </w:r>
      <w:r w:rsidRPr="007B1434">
        <w:rPr>
          <w:noProof/>
          <w:color w:val="000000"/>
          <w:sz w:val="22"/>
          <w:szCs w:val="22"/>
          <w:shd w:val="clear" w:color="auto" w:fill="FFFFFF"/>
          <w:lang w:val="en-US"/>
        </w:rPr>
        <w:t>Jeigu Tiekėjas remiasi </w:t>
      </w:r>
      <w:r w:rsidRPr="007B1434">
        <w:rPr>
          <w:noProof/>
          <w:color w:val="000000"/>
          <w:sz w:val="22"/>
          <w:szCs w:val="22"/>
          <w:lang w:val="en-US"/>
        </w:rPr>
        <w:t>ūkio </w:t>
      </w:r>
      <w:r w:rsidRPr="007B1434">
        <w:rPr>
          <w:noProof/>
          <w:color w:val="000000"/>
          <w:sz w:val="22"/>
          <w:szCs w:val="22"/>
          <w:shd w:val="clear" w:color="auto" w:fill="FFFFFF"/>
          <w:lang w:val="en-US"/>
        </w:rPr>
        <w:t>subjektų pajėgumais, siekdamas atitikti finansinio ir ekonominio pajėgumo reikalavimus, Tiekėjas su tokiais </w:t>
      </w:r>
      <w:r w:rsidRPr="007B1434">
        <w:rPr>
          <w:noProof/>
          <w:color w:val="000000"/>
          <w:sz w:val="22"/>
          <w:szCs w:val="22"/>
          <w:lang w:val="en-US"/>
        </w:rPr>
        <w:t>ūkio </w:t>
      </w:r>
      <w:r w:rsidRPr="007B1434">
        <w:rPr>
          <w:noProof/>
          <w:color w:val="000000"/>
          <w:sz w:val="22"/>
          <w:szCs w:val="22"/>
          <w:shd w:val="clear" w:color="auto" w:fill="FFFFFF"/>
          <w:lang w:val="en-US"/>
        </w:rPr>
        <w:t>subjektais už Sutarties vykdymą atsako solidariai (jeigu to buvo reikalaujama pirkimo dokumentuose).</w:t>
      </w:r>
    </w:p>
    <w:p w14:paraId="1FE9662C" w14:textId="77777777" w:rsidR="0035125F" w:rsidRPr="007B1434" w:rsidRDefault="0035125F" w:rsidP="0035125F">
      <w:pPr>
        <w:jc w:val="both"/>
        <w:rPr>
          <w:noProof/>
          <w:color w:val="000000"/>
          <w:sz w:val="22"/>
          <w:szCs w:val="22"/>
          <w:lang w:val="en-US"/>
        </w:rPr>
      </w:pPr>
      <w:r w:rsidRPr="007B1434">
        <w:rPr>
          <w:noProof/>
          <w:color w:val="000000"/>
          <w:sz w:val="22"/>
          <w:szCs w:val="22"/>
          <w:lang w:val="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016466" w14:textId="77777777" w:rsidR="0035125F" w:rsidRPr="007B1434" w:rsidRDefault="0035125F" w:rsidP="0035125F">
      <w:pPr>
        <w:spacing w:line="257" w:lineRule="atLeast"/>
        <w:jc w:val="both"/>
        <w:rPr>
          <w:noProof/>
          <w:color w:val="000000"/>
          <w:sz w:val="16"/>
          <w:szCs w:val="16"/>
          <w:lang w:val="en-US"/>
        </w:rPr>
      </w:pPr>
    </w:p>
    <w:p w14:paraId="487582A8"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3.2.</w:t>
      </w:r>
      <w:r w:rsidRPr="007B1434">
        <w:rPr>
          <w:noProof/>
          <w:color w:val="000000"/>
          <w:sz w:val="22"/>
          <w:szCs w:val="22"/>
          <w:lang w:val="en-US"/>
        </w:rPr>
        <w:t xml:space="preserve">  </w:t>
      </w:r>
      <w:r w:rsidRPr="007B1434">
        <w:rPr>
          <w:b/>
          <w:bCs/>
          <w:noProof/>
          <w:color w:val="000000"/>
          <w:sz w:val="22"/>
          <w:szCs w:val="22"/>
          <w:lang w:val="en-US"/>
        </w:rPr>
        <w:t>Subtiekėjų bei specialistų pasitelkimas ir keitimas</w:t>
      </w:r>
    </w:p>
    <w:p w14:paraId="5F224C8F" w14:textId="77777777" w:rsidR="0035125F" w:rsidRPr="007B1434" w:rsidRDefault="0035125F" w:rsidP="0035125F">
      <w:pPr>
        <w:spacing w:line="257" w:lineRule="atLeast"/>
        <w:jc w:val="both"/>
        <w:rPr>
          <w:noProof/>
          <w:color w:val="000000"/>
          <w:sz w:val="16"/>
          <w:szCs w:val="16"/>
          <w:lang w:val="en-US"/>
        </w:rPr>
      </w:pPr>
    </w:p>
    <w:p w14:paraId="41DFE882" w14:textId="77777777" w:rsidR="0035125F" w:rsidRPr="007B1434" w:rsidRDefault="0035125F" w:rsidP="0035125F">
      <w:pPr>
        <w:widowControl w:val="0"/>
        <w:tabs>
          <w:tab w:val="left" w:pos="567"/>
          <w:tab w:val="left" w:pos="851"/>
          <w:tab w:val="left" w:pos="992"/>
          <w:tab w:val="left" w:pos="1134"/>
        </w:tabs>
        <w:jc w:val="both"/>
        <w:rPr>
          <w:rFonts w:eastAsia="Arial"/>
          <w:noProof/>
          <w:kern w:val="2"/>
          <w:sz w:val="22"/>
          <w:szCs w:val="22"/>
          <w:shd w:val="clear" w:color="auto" w:fill="FFFFFF"/>
          <w:lang w:val="en-US"/>
        </w:rPr>
      </w:pPr>
      <w:r w:rsidRPr="007B1434">
        <w:rPr>
          <w:rFonts w:eastAsia="Arial"/>
          <w:noProof/>
          <w:kern w:val="2"/>
          <w:sz w:val="22"/>
          <w:szCs w:val="22"/>
          <w:lang w:val="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E7A5E8" w14:textId="77777777" w:rsidR="0035125F" w:rsidRPr="007B1434" w:rsidRDefault="0035125F" w:rsidP="0035125F">
      <w:pPr>
        <w:widowControl w:val="0"/>
        <w:tabs>
          <w:tab w:val="left" w:pos="567"/>
          <w:tab w:val="left" w:pos="851"/>
          <w:tab w:val="left" w:pos="992"/>
          <w:tab w:val="left" w:pos="1134"/>
        </w:tabs>
        <w:jc w:val="both"/>
        <w:rPr>
          <w:rFonts w:eastAsia="Arial"/>
          <w:noProof/>
          <w:kern w:val="2"/>
          <w:sz w:val="22"/>
          <w:szCs w:val="22"/>
          <w:shd w:val="clear" w:color="auto" w:fill="FFFFFF"/>
          <w:lang w:val="en-US"/>
        </w:rPr>
      </w:pPr>
      <w:r w:rsidRPr="007B1434">
        <w:rPr>
          <w:rFonts w:eastAsia="Arial"/>
          <w:noProof/>
          <w:kern w:val="2"/>
          <w:sz w:val="22"/>
          <w:szCs w:val="22"/>
          <w:lang w:val="en-US"/>
        </w:rPr>
        <w:t>3.2.2. Sutarties vykdymui pasitelkiami subtiekėjai ir (ar) specialistai (jeigu tokie pasitelkiami) nurodomi Specialiosiose sąlygose.</w:t>
      </w:r>
    </w:p>
    <w:p w14:paraId="62D49796" w14:textId="77777777" w:rsidR="0035125F" w:rsidRPr="007B1434" w:rsidRDefault="0035125F" w:rsidP="0035125F">
      <w:pPr>
        <w:widowControl w:val="0"/>
        <w:tabs>
          <w:tab w:val="left" w:pos="567"/>
          <w:tab w:val="left" w:pos="851"/>
          <w:tab w:val="left" w:pos="992"/>
          <w:tab w:val="left" w:pos="1134"/>
        </w:tabs>
        <w:jc w:val="both"/>
        <w:rPr>
          <w:rFonts w:eastAsia="Arial"/>
          <w:noProof/>
          <w:kern w:val="2"/>
          <w:sz w:val="22"/>
          <w:szCs w:val="22"/>
          <w:lang w:val="en-US"/>
        </w:rPr>
      </w:pPr>
      <w:r w:rsidRPr="007B1434">
        <w:rPr>
          <w:rFonts w:eastAsia="Arial"/>
          <w:noProof/>
          <w:kern w:val="2"/>
          <w:sz w:val="22"/>
          <w:szCs w:val="22"/>
          <w:lang w:val="en-US"/>
        </w:rPr>
        <w:t>3.2.3. Tiekėjas gali keisti ir (ar) pasitelkti subtiekėjus ir (ar) specialistus šiame Sutarties poskyryje nustatytais atvejais ir tvarka.</w:t>
      </w:r>
    </w:p>
    <w:p w14:paraId="10C83B53" w14:textId="77777777" w:rsidR="0035125F" w:rsidRPr="007B1434" w:rsidRDefault="0035125F" w:rsidP="0035125F">
      <w:pPr>
        <w:widowControl w:val="0"/>
        <w:tabs>
          <w:tab w:val="left" w:pos="709"/>
          <w:tab w:val="left" w:pos="851"/>
          <w:tab w:val="left" w:pos="1134"/>
        </w:tabs>
        <w:jc w:val="both"/>
        <w:rPr>
          <w:rFonts w:eastAsia="Cambria"/>
          <w:noProof/>
          <w:kern w:val="2"/>
          <w:sz w:val="22"/>
          <w:szCs w:val="22"/>
          <w:shd w:val="clear" w:color="auto" w:fill="FFFFFF"/>
          <w:lang w:val="en-US"/>
        </w:rPr>
      </w:pPr>
      <w:r w:rsidRPr="007B1434">
        <w:rPr>
          <w:rFonts w:eastAsia="Cambria"/>
          <w:noProof/>
          <w:kern w:val="2"/>
          <w:sz w:val="22"/>
          <w:szCs w:val="22"/>
          <w:lang w:val="en-US"/>
        </w:rPr>
        <w:t xml:space="preserve">3.2.4. Naujas subtiekėjas ar specialistas gali pradėti vykdyti jiems Tiekėjo pavestus įsipareigojimus pagal Sutartį </w:t>
      </w:r>
      <w:r w:rsidRPr="007B1434">
        <w:rPr>
          <w:rFonts w:eastAsia="Cambria"/>
          <w:noProof/>
          <w:kern w:val="2"/>
          <w:sz w:val="22"/>
          <w:szCs w:val="22"/>
          <w:lang w:val="en-US"/>
        </w:rPr>
        <w:lastRenderedPageBreak/>
        <w:t>ne anksčiau, nei bus pasirašytas Susitarimas.</w:t>
      </w:r>
    </w:p>
    <w:p w14:paraId="6C988CDB" w14:textId="77777777" w:rsidR="0035125F" w:rsidRPr="007B1434" w:rsidRDefault="0035125F" w:rsidP="0035125F">
      <w:pPr>
        <w:widowControl w:val="0"/>
        <w:tabs>
          <w:tab w:val="left" w:pos="709"/>
          <w:tab w:val="left" w:pos="851"/>
          <w:tab w:val="left" w:pos="1134"/>
        </w:tabs>
        <w:jc w:val="both"/>
        <w:rPr>
          <w:rFonts w:eastAsia="Cambria"/>
          <w:noProof/>
          <w:kern w:val="2"/>
          <w:sz w:val="22"/>
          <w:szCs w:val="22"/>
          <w:lang w:val="en-US"/>
        </w:rPr>
      </w:pPr>
      <w:r w:rsidRPr="007B1434">
        <w:rPr>
          <w:rFonts w:eastAsia="Cambria"/>
          <w:noProof/>
          <w:kern w:val="2"/>
          <w:sz w:val="22"/>
          <w:szCs w:val="22"/>
          <w:lang w:val="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B1434">
        <w:rPr>
          <w:rFonts w:eastAsia="Arial"/>
          <w:noProof/>
          <w:kern w:val="2"/>
          <w:sz w:val="22"/>
          <w:szCs w:val="22"/>
          <w:lang w:val="en-US"/>
        </w:rPr>
        <w:t xml:space="preserve">nebūti registruotu (nuolat gyvenančiu ar turinčiu pilietybę) nepatikimomis laikomose valstybėse ar teritorijose </w:t>
      </w:r>
      <w:r w:rsidRPr="007B1434">
        <w:rPr>
          <w:rFonts w:eastAsia="Cambria"/>
          <w:noProof/>
          <w:kern w:val="2"/>
          <w:sz w:val="22"/>
          <w:szCs w:val="22"/>
          <w:lang w:val="en-US"/>
        </w:rPr>
        <w:t>(jei taikoma) ir Tiekėjo pasiūlyme nurodytų sąlygų pirkimo dokumentuose nustatytiems Kokybiniams kriterijams pagrįsti (jei taikoma), Tiekėjui taikoma Specialiosiose sąlygose nustatyto dydžio bauda.</w:t>
      </w:r>
    </w:p>
    <w:p w14:paraId="3360A61F" w14:textId="77777777" w:rsidR="0035125F" w:rsidRPr="007B1434" w:rsidRDefault="0035125F" w:rsidP="0035125F">
      <w:pPr>
        <w:widowControl w:val="0"/>
        <w:tabs>
          <w:tab w:val="left" w:pos="993"/>
        </w:tabs>
        <w:jc w:val="both"/>
        <w:rPr>
          <w:rFonts w:eastAsia="Arial"/>
          <w:noProof/>
          <w:kern w:val="2"/>
          <w:sz w:val="22"/>
          <w:szCs w:val="22"/>
          <w:shd w:val="clear" w:color="auto" w:fill="FFFFFF"/>
          <w:lang w:val="en-US"/>
        </w:rPr>
      </w:pPr>
      <w:r w:rsidRPr="007B1434">
        <w:rPr>
          <w:rFonts w:eastAsia="Arial"/>
          <w:noProof/>
          <w:kern w:val="2"/>
          <w:sz w:val="22"/>
          <w:szCs w:val="22"/>
          <w:lang w:val="en-US"/>
        </w:rPr>
        <w:t xml:space="preserve">3.2.6. Tiekėjas turi teisę Sutarties vykdymui pasitelkti naujus, Specialiosiose sąlygose nenurodytus subtiekėjus, kurių pajėgumais Tiekėjas </w:t>
      </w:r>
      <w:r w:rsidRPr="007B1434">
        <w:rPr>
          <w:rFonts w:eastAsia="Cambria"/>
          <w:noProof/>
          <w:kern w:val="2"/>
          <w:sz w:val="22"/>
          <w:szCs w:val="22"/>
          <w:lang w:val="en-US"/>
        </w:rPr>
        <w:t>nesirėmė pirkimo dokumentuose numatytiems kvalifikacijos reikalavimams pagrįsti.</w:t>
      </w:r>
    </w:p>
    <w:p w14:paraId="1DD1B0C8" w14:textId="77777777" w:rsidR="0035125F" w:rsidRPr="007B1434" w:rsidRDefault="0035125F" w:rsidP="0035125F">
      <w:pPr>
        <w:widowControl w:val="0"/>
        <w:tabs>
          <w:tab w:val="left" w:pos="993"/>
        </w:tabs>
        <w:jc w:val="both"/>
        <w:rPr>
          <w:rFonts w:eastAsia="Arial"/>
          <w:noProof/>
          <w:kern w:val="2"/>
          <w:sz w:val="22"/>
          <w:szCs w:val="22"/>
          <w:shd w:val="clear" w:color="auto" w:fill="FFFFFF"/>
          <w:lang w:val="en-US"/>
        </w:rPr>
      </w:pPr>
      <w:r w:rsidRPr="007B1434">
        <w:rPr>
          <w:rFonts w:eastAsia="Arial"/>
          <w:noProof/>
          <w:kern w:val="2"/>
          <w:sz w:val="22"/>
          <w:szCs w:val="22"/>
          <w:lang w:val="en-US"/>
        </w:rPr>
        <w:t xml:space="preserve">3.2.7. Sudarius Sutartį, tačiau ne vėliau negu Sutartis pradedama vykdyti, Tiekėjas įsipareigoja Pirkėjui pranešti tuo metu žinomų subtiekėjų, kurių pajėgumais Tiekėjas </w:t>
      </w:r>
      <w:r w:rsidRPr="007B1434">
        <w:rPr>
          <w:rFonts w:eastAsia="Cambria"/>
          <w:noProof/>
          <w:kern w:val="2"/>
          <w:sz w:val="22"/>
          <w:szCs w:val="22"/>
          <w:lang w:val="en-US"/>
        </w:rPr>
        <w:t>nesirėmė pirkimo dokumentuose numatytiems kvalifikacijos reikalavimams pagrįsti,</w:t>
      </w:r>
      <w:r w:rsidRPr="007B1434">
        <w:rPr>
          <w:rFonts w:eastAsia="Arial"/>
          <w:noProof/>
          <w:kern w:val="2"/>
          <w:sz w:val="22"/>
          <w:szCs w:val="22"/>
          <w:lang w:val="en-US"/>
        </w:rPr>
        <w:t xml:space="preserve"> pavadinimus, juridinio asmens kodą, kontaktinius duomenis, jų atstovus.</w:t>
      </w:r>
    </w:p>
    <w:p w14:paraId="1077A101" w14:textId="77777777" w:rsidR="0035125F" w:rsidRPr="007B1434" w:rsidRDefault="0035125F" w:rsidP="0035125F">
      <w:pPr>
        <w:widowControl w:val="0"/>
        <w:tabs>
          <w:tab w:val="left" w:pos="993"/>
        </w:tabs>
        <w:jc w:val="both"/>
        <w:rPr>
          <w:rFonts w:eastAsia="Cambria"/>
          <w:noProof/>
          <w:kern w:val="2"/>
          <w:sz w:val="22"/>
          <w:szCs w:val="22"/>
          <w:shd w:val="clear" w:color="auto" w:fill="FFFFFF"/>
          <w:lang w:val="en-US"/>
        </w:rPr>
      </w:pPr>
      <w:r w:rsidRPr="007B1434">
        <w:rPr>
          <w:rFonts w:eastAsia="Arial"/>
          <w:noProof/>
          <w:kern w:val="2"/>
          <w:sz w:val="22"/>
          <w:szCs w:val="22"/>
          <w:lang w:val="en-US"/>
        </w:rPr>
        <w:t>3.2.8. Tiekėjas, bet kuriuo Sutarties vykdymo metu,</w:t>
      </w:r>
      <w:r w:rsidRPr="007B1434">
        <w:rPr>
          <w:rFonts w:eastAsia="Cambria"/>
          <w:noProof/>
          <w:kern w:val="2"/>
          <w:sz w:val="22"/>
          <w:szCs w:val="22"/>
          <w:lang w:val="en-US"/>
        </w:rPr>
        <w:t xml:space="preserve"> subtiekėjus, kurių pajėgumais Tiekėjas nesirėmė pirkimo dokumentuose numatytiems kvalifikacijos reikalavimams pagrįsti, gali keisti savo nuožiūra.</w:t>
      </w:r>
    </w:p>
    <w:p w14:paraId="58686D9E" w14:textId="77777777" w:rsidR="0035125F" w:rsidRPr="007B1434" w:rsidRDefault="0035125F" w:rsidP="0035125F">
      <w:pPr>
        <w:widowControl w:val="0"/>
        <w:tabs>
          <w:tab w:val="left" w:pos="993"/>
        </w:tabs>
        <w:jc w:val="both"/>
        <w:rPr>
          <w:rFonts w:eastAsia="Cambria"/>
          <w:noProof/>
          <w:kern w:val="2"/>
          <w:sz w:val="22"/>
          <w:szCs w:val="22"/>
          <w:lang w:val="en-US"/>
        </w:rPr>
      </w:pPr>
      <w:r w:rsidRPr="007B1434">
        <w:rPr>
          <w:rFonts w:eastAsia="Arial"/>
          <w:noProof/>
          <w:kern w:val="2"/>
          <w:sz w:val="22"/>
          <w:szCs w:val="22"/>
          <w:lang w:val="en-US"/>
        </w:rPr>
        <w:t>3.2.9. Tiekėjas, bet kuriuo Sutarties vykdymo metu,</w:t>
      </w:r>
      <w:r w:rsidRPr="007B1434">
        <w:rPr>
          <w:rFonts w:eastAsia="Cambria"/>
          <w:noProof/>
          <w:kern w:val="2"/>
          <w:sz w:val="22"/>
          <w:szCs w:val="22"/>
          <w:lang w:val="en-US"/>
        </w:rPr>
        <w:t xml:space="preserve"> ne vėliau nei prieš 5 (penkias) darbo dienas</w:t>
      </w:r>
      <w:r w:rsidRPr="007B1434">
        <w:rPr>
          <w:rFonts w:eastAsia="Arial"/>
          <w:noProof/>
          <w:kern w:val="2"/>
          <w:sz w:val="22"/>
          <w:szCs w:val="22"/>
          <w:lang w:val="en-US"/>
        </w:rPr>
        <w:t xml:space="preserve"> iki numatomo naujo subtiekėjo, kurio pajėgumais Tiekėjas </w:t>
      </w:r>
      <w:r w:rsidRPr="007B1434">
        <w:rPr>
          <w:rFonts w:eastAsia="Cambria"/>
          <w:noProof/>
          <w:kern w:val="2"/>
          <w:sz w:val="22"/>
          <w:szCs w:val="22"/>
          <w:lang w:val="en-US"/>
        </w:rPr>
        <w:t>nesirėmė pirkimo dokumentuose numatytiems kvalifikacijos reikalavimams pagrįsti,</w:t>
      </w:r>
      <w:r w:rsidRPr="007B1434">
        <w:rPr>
          <w:rFonts w:eastAsia="Arial"/>
          <w:noProof/>
          <w:kern w:val="2"/>
          <w:sz w:val="22"/>
          <w:szCs w:val="22"/>
          <w:lang w:val="en-US"/>
        </w:rPr>
        <w:t xml:space="preserve"> pasitelkimo ir (arba) keitimo apie tai privalo informuoti </w:t>
      </w:r>
      <w:r w:rsidRPr="007B1434">
        <w:rPr>
          <w:rFonts w:eastAsia="Calibri"/>
          <w:noProof/>
          <w:kern w:val="2"/>
          <w:sz w:val="22"/>
          <w:szCs w:val="22"/>
          <w:lang w:val="en-US"/>
        </w:rPr>
        <w:t>Pirkėją</w:t>
      </w:r>
      <w:r w:rsidRPr="007B1434">
        <w:rPr>
          <w:rFonts w:eastAsia="Arial"/>
          <w:noProof/>
          <w:kern w:val="2"/>
          <w:sz w:val="22"/>
          <w:szCs w:val="22"/>
          <w:lang w:val="en-US"/>
        </w:rPr>
        <w:t xml:space="preserve">. </w:t>
      </w:r>
      <w:r w:rsidRPr="007B1434">
        <w:rPr>
          <w:rFonts w:eastAsia="Calibri"/>
          <w:noProof/>
          <w:kern w:val="2"/>
          <w:sz w:val="22"/>
          <w:szCs w:val="22"/>
          <w:lang w:val="en-US"/>
        </w:rPr>
        <w:t xml:space="preserve">Pirkėjas (jeigu buvo taikoma pirkimo dokumentuose) turi patikrinti, ar nėra </w:t>
      </w:r>
      <w:r w:rsidRPr="007B1434">
        <w:rPr>
          <w:rFonts w:eastAsia="Cambria"/>
          <w:noProof/>
          <w:kern w:val="2"/>
          <w:sz w:val="22"/>
          <w:szCs w:val="22"/>
          <w:lang w:val="en-US"/>
        </w:rPr>
        <w:t xml:space="preserve">subtiekėjo pašalinimo pagrindų ir subtiekėjo atitiktį nacionalinio saugumo interesams ir reikalavimams </w:t>
      </w:r>
      <w:r w:rsidRPr="007B1434">
        <w:rPr>
          <w:rFonts w:eastAsia="Arial"/>
          <w:noProof/>
          <w:kern w:val="2"/>
          <w:sz w:val="22"/>
          <w:szCs w:val="22"/>
          <w:lang w:val="en-US"/>
        </w:rPr>
        <w:t>nebūti registruotu (nuolat gyvenančiu ar turinčiu pilietybę) nepatikimomis laikomose valstybėse ar teritorijose</w:t>
      </w:r>
      <w:r w:rsidRPr="007B1434">
        <w:rPr>
          <w:rFonts w:eastAsia="Cambria"/>
          <w:noProof/>
          <w:kern w:val="2"/>
          <w:sz w:val="22"/>
          <w:szCs w:val="22"/>
          <w:lang w:val="en-US"/>
        </w:rPr>
        <w:t>. Jeigu subtiekėjo padėtis neatitinka bent vieno iš nurodytų reikalavimų, Pirkėjas reikalauja pakeisti šį subtiekėją reikalavimus atitinkančiu subtiekėju.</w:t>
      </w:r>
      <w:r w:rsidRPr="007B1434">
        <w:rPr>
          <w:rFonts w:eastAsia="Calibri"/>
          <w:noProof/>
          <w:kern w:val="2"/>
          <w:sz w:val="22"/>
          <w:szCs w:val="22"/>
          <w:lang w:val="en-US"/>
        </w:rPr>
        <w:t xml:space="preserve"> </w:t>
      </w:r>
      <w:r w:rsidRPr="007B1434">
        <w:rPr>
          <w:rFonts w:eastAsia="Cambria"/>
          <w:noProof/>
          <w:kern w:val="2"/>
          <w:sz w:val="22"/>
          <w:szCs w:val="22"/>
          <w:lang w:val="en-US"/>
        </w:rPr>
        <w:t>Pirkėjas</w:t>
      </w:r>
      <w:r w:rsidRPr="007B1434">
        <w:rPr>
          <w:rFonts w:eastAsia="Calibri"/>
          <w:noProof/>
          <w:kern w:val="2"/>
          <w:sz w:val="22"/>
          <w:szCs w:val="22"/>
          <w:lang w:val="en-US"/>
        </w:rPr>
        <w:t xml:space="preserve"> per 5 (penkias) darbo dienas raštu informuoja Tiekėją apie sutikimą pasitelkti ir (ar) keisti naują subtiekėją, kurio pajėgumais Tiekėjas nesirėmė pirkimo dokumentuose numatytiems kvalifikacijos reikalavimams pagrįsti. </w:t>
      </w:r>
      <w:r w:rsidRPr="007B1434">
        <w:rPr>
          <w:rFonts w:eastAsia="Cambria"/>
          <w:noProof/>
          <w:kern w:val="2"/>
          <w:sz w:val="22"/>
          <w:szCs w:val="22"/>
          <w:lang w:val="en-US"/>
        </w:rPr>
        <w:t>Pirkėjui sutikus, Šalys pasirašo Susitarimą, kuris laikomas neatsiejama Sutarties dalimi.</w:t>
      </w:r>
    </w:p>
    <w:p w14:paraId="39422077" w14:textId="77777777" w:rsidR="0035125F" w:rsidRPr="007B1434" w:rsidRDefault="0035125F" w:rsidP="0035125F">
      <w:pPr>
        <w:widowControl w:val="0"/>
        <w:tabs>
          <w:tab w:val="left" w:pos="993"/>
        </w:tabs>
        <w:jc w:val="both"/>
        <w:rPr>
          <w:rFonts w:eastAsia="Arial"/>
          <w:noProof/>
          <w:kern w:val="2"/>
          <w:sz w:val="22"/>
          <w:szCs w:val="22"/>
          <w:shd w:val="clear" w:color="auto" w:fill="FFFFFF"/>
          <w:lang w:val="en-US"/>
        </w:rPr>
      </w:pPr>
      <w:r w:rsidRPr="007B1434">
        <w:rPr>
          <w:rFonts w:eastAsia="Arial"/>
          <w:noProof/>
          <w:kern w:val="2"/>
          <w:sz w:val="22"/>
          <w:szCs w:val="22"/>
          <w:lang w:val="en-US"/>
        </w:rPr>
        <w:t>3.2.10. Subtiekėjai, kurių pajėgumais Tiekėjas rėmėsi, kad atitiktų pirkimo dokumentuose nustatytus kvalifikacijos reikalavimus, gali būti keičiami tik šiais atvejais:</w:t>
      </w:r>
    </w:p>
    <w:p w14:paraId="38E43572" w14:textId="77777777" w:rsidR="0035125F" w:rsidRPr="007B1434" w:rsidRDefault="0035125F" w:rsidP="0035125F">
      <w:pPr>
        <w:widowControl w:val="0"/>
        <w:tabs>
          <w:tab w:val="left" w:pos="1134"/>
        </w:tabs>
        <w:jc w:val="both"/>
        <w:rPr>
          <w:rFonts w:eastAsia="Arial"/>
          <w:noProof/>
          <w:kern w:val="2"/>
          <w:sz w:val="22"/>
          <w:szCs w:val="22"/>
          <w:lang w:val="en-US"/>
        </w:rPr>
      </w:pPr>
      <w:r w:rsidRPr="007B1434">
        <w:rPr>
          <w:rFonts w:eastAsia="Cambria"/>
          <w:noProof/>
          <w:kern w:val="2"/>
          <w:sz w:val="22"/>
          <w:szCs w:val="22"/>
          <w:lang w:val="en-US"/>
        </w:rPr>
        <w:t xml:space="preserve">3.2.10.1. kai subtiekėjui </w:t>
      </w:r>
      <w:r w:rsidRPr="007B1434">
        <w:rPr>
          <w:rFonts w:eastAsia="Calibri"/>
          <w:noProof/>
          <w:kern w:val="2"/>
          <w:sz w:val="22"/>
          <w:szCs w:val="22"/>
          <w:lang w:val="en-US"/>
        </w:rPr>
        <w:t>iškelta bankroto byla, pradėtas bankroto procesas ne teismo tvarka, jis tampa nemokus arba yra nemokumo tikimybė, sustabdo ūkinę veiklą ar kai įstatymuose ir kituose teisės aktuose nustatyta tvarka susidaro analogiška situacija</w:t>
      </w:r>
      <w:r w:rsidRPr="007B1434">
        <w:rPr>
          <w:rFonts w:eastAsia="Cambria"/>
          <w:noProof/>
          <w:kern w:val="2"/>
          <w:sz w:val="22"/>
          <w:szCs w:val="22"/>
          <w:lang w:val="en-US"/>
        </w:rPr>
        <w:t>;</w:t>
      </w:r>
    </w:p>
    <w:p w14:paraId="25E32371" w14:textId="77777777" w:rsidR="0035125F" w:rsidRPr="007B1434" w:rsidRDefault="0035125F" w:rsidP="0035125F">
      <w:pPr>
        <w:widowControl w:val="0"/>
        <w:tabs>
          <w:tab w:val="left" w:pos="1134"/>
        </w:tabs>
        <w:jc w:val="both"/>
        <w:rPr>
          <w:rFonts w:eastAsia="Arial"/>
          <w:noProof/>
          <w:kern w:val="2"/>
          <w:sz w:val="22"/>
          <w:szCs w:val="22"/>
          <w:lang w:val="en-US"/>
        </w:rPr>
      </w:pPr>
      <w:r w:rsidRPr="007B1434">
        <w:rPr>
          <w:rFonts w:eastAsia="Cambria"/>
          <w:noProof/>
          <w:kern w:val="2"/>
          <w:sz w:val="22"/>
          <w:szCs w:val="22"/>
          <w:lang w:val="en-US"/>
        </w:rPr>
        <w:t>3.2.10.2. kai subtiekėjas dėl objektyvių priežasčių (pavyzdžiui, subtiekėjui atsisakius dalyvauti Sutarties vykdyme, nutrūkus teisiniams santykiams su Tiekėju ir pan.) nebegali vykdyti visų ar dalies Sutartyje numatytų įsipareigojimų;</w:t>
      </w:r>
    </w:p>
    <w:p w14:paraId="15D37567" w14:textId="77777777" w:rsidR="0035125F" w:rsidRPr="007B1434" w:rsidRDefault="0035125F" w:rsidP="0035125F">
      <w:pPr>
        <w:widowControl w:val="0"/>
        <w:tabs>
          <w:tab w:val="left" w:pos="1134"/>
        </w:tabs>
        <w:jc w:val="both"/>
        <w:rPr>
          <w:rFonts w:eastAsia="Arial"/>
          <w:noProof/>
          <w:kern w:val="2"/>
          <w:sz w:val="22"/>
          <w:szCs w:val="22"/>
          <w:lang w:val="en-US"/>
        </w:rPr>
      </w:pPr>
      <w:r w:rsidRPr="007B1434">
        <w:rPr>
          <w:rFonts w:eastAsia="Cambria"/>
          <w:noProof/>
          <w:kern w:val="2"/>
          <w:sz w:val="22"/>
          <w:szCs w:val="22"/>
          <w:lang w:val="en-US"/>
        </w:rPr>
        <w:t>3.2.10.3. Tiekėjas ar subtiekėjas privalo pakeisti subtiekėją, jei paaiškėja, kad jis neatitinka jam pirkimo dokumentuose keliamų reikalavimų.</w:t>
      </w:r>
    </w:p>
    <w:p w14:paraId="6C4BB19A" w14:textId="77777777" w:rsidR="0035125F" w:rsidRPr="007B1434" w:rsidRDefault="0035125F" w:rsidP="0035125F">
      <w:pPr>
        <w:widowControl w:val="0"/>
        <w:tabs>
          <w:tab w:val="left" w:pos="993"/>
        </w:tabs>
        <w:jc w:val="both"/>
        <w:rPr>
          <w:rFonts w:eastAsia="Cambria"/>
          <w:noProof/>
          <w:kern w:val="2"/>
          <w:sz w:val="22"/>
          <w:szCs w:val="22"/>
          <w:lang w:val="en-US"/>
        </w:rPr>
      </w:pPr>
      <w:r w:rsidRPr="007B1434">
        <w:rPr>
          <w:rFonts w:eastAsia="Cambria"/>
          <w:noProof/>
          <w:kern w:val="2"/>
          <w:sz w:val="22"/>
          <w:szCs w:val="22"/>
          <w:lang w:val="en-US"/>
        </w:rPr>
        <w:t>3.2.11. </w:t>
      </w:r>
      <w:r w:rsidRPr="007B1434">
        <w:rPr>
          <w:rFonts w:ascii="Calibri" w:eastAsia="Calibri" w:hAnsi="Calibri"/>
          <w:noProof/>
          <w:kern w:val="2"/>
          <w:sz w:val="22"/>
          <w:szCs w:val="22"/>
          <w:lang w:val="en-US"/>
        </w:rPr>
        <w:tab/>
      </w:r>
      <w:r w:rsidRPr="007B1434">
        <w:rPr>
          <w:rFonts w:eastAsia="Cambria"/>
          <w:noProof/>
          <w:kern w:val="2"/>
          <w:sz w:val="22"/>
          <w:szCs w:val="22"/>
          <w:lang w:val="en-US"/>
        </w:rPr>
        <w:t>Tiekėjo (ar subtiekėjų) specialistai, vykdantys Sutartį, gali būti keičiami šiais atvejais:</w:t>
      </w:r>
    </w:p>
    <w:p w14:paraId="2EE96233" w14:textId="77777777" w:rsidR="0035125F" w:rsidRPr="007B1434" w:rsidRDefault="0035125F" w:rsidP="0035125F">
      <w:pPr>
        <w:widowControl w:val="0"/>
        <w:tabs>
          <w:tab w:val="left" w:pos="1134"/>
        </w:tabs>
        <w:jc w:val="both"/>
        <w:rPr>
          <w:rFonts w:eastAsia="Cambria"/>
          <w:noProof/>
          <w:kern w:val="2"/>
          <w:sz w:val="22"/>
          <w:szCs w:val="22"/>
          <w:lang w:val="en-US"/>
        </w:rPr>
      </w:pPr>
      <w:r w:rsidRPr="007B1434">
        <w:rPr>
          <w:rFonts w:eastAsia="Cambria"/>
          <w:noProof/>
          <w:kern w:val="2"/>
          <w:sz w:val="22"/>
          <w:szCs w:val="22"/>
          <w:lang w:val="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68FEBE" w14:textId="77777777" w:rsidR="0035125F" w:rsidRPr="007B1434" w:rsidRDefault="0035125F" w:rsidP="0035125F">
      <w:pPr>
        <w:widowControl w:val="0"/>
        <w:tabs>
          <w:tab w:val="left" w:pos="1134"/>
          <w:tab w:val="left" w:pos="1418"/>
        </w:tabs>
        <w:jc w:val="both"/>
        <w:rPr>
          <w:rFonts w:eastAsia="Cambria"/>
          <w:noProof/>
          <w:kern w:val="2"/>
          <w:sz w:val="22"/>
          <w:szCs w:val="22"/>
          <w:lang w:val="en-US"/>
        </w:rPr>
      </w:pPr>
      <w:r w:rsidRPr="007B1434">
        <w:rPr>
          <w:rFonts w:eastAsia="Cambria"/>
          <w:noProof/>
          <w:kern w:val="2"/>
          <w:sz w:val="22"/>
          <w:szCs w:val="22"/>
          <w:lang w:val="en-US"/>
        </w:rPr>
        <w:t>3.2.11.2. Pirkėjo iniciatyva, jei Pirkėjas turi pagrįstų įtarimų, kad Tiekėjo Sutarties vykdymui paskirtas specialistas nekompetentingas vykdyti nustatytas pareigas;</w:t>
      </w:r>
    </w:p>
    <w:p w14:paraId="39018C0D" w14:textId="77777777" w:rsidR="0035125F" w:rsidRPr="007B1434" w:rsidRDefault="0035125F" w:rsidP="0035125F">
      <w:pPr>
        <w:widowControl w:val="0"/>
        <w:tabs>
          <w:tab w:val="left" w:pos="1134"/>
          <w:tab w:val="left" w:pos="1276"/>
        </w:tabs>
        <w:jc w:val="both"/>
        <w:rPr>
          <w:rFonts w:eastAsia="Cambria"/>
          <w:noProof/>
          <w:kern w:val="2"/>
          <w:sz w:val="22"/>
          <w:szCs w:val="22"/>
          <w:lang w:val="en-US"/>
        </w:rPr>
      </w:pPr>
      <w:r w:rsidRPr="007B1434">
        <w:rPr>
          <w:rFonts w:eastAsia="Cambria"/>
          <w:noProof/>
          <w:kern w:val="2"/>
          <w:sz w:val="22"/>
          <w:szCs w:val="22"/>
          <w:lang w:val="en-US"/>
        </w:rPr>
        <w:t>3.2.11.3. Tiekėjas ar subtiekėjas privalo pakeisti specialistą, jei paaiškėja, kad jis neatitinka jam pirkimo dokumentuose keliamų reikalavimų.</w:t>
      </w:r>
    </w:p>
    <w:p w14:paraId="0B669E13" w14:textId="77777777" w:rsidR="0035125F" w:rsidRPr="007B1434" w:rsidRDefault="0035125F" w:rsidP="0035125F">
      <w:pPr>
        <w:widowControl w:val="0"/>
        <w:tabs>
          <w:tab w:val="left" w:pos="567"/>
          <w:tab w:val="left" w:pos="851"/>
          <w:tab w:val="left" w:pos="992"/>
        </w:tabs>
        <w:jc w:val="both"/>
        <w:rPr>
          <w:rFonts w:eastAsia="Cambria"/>
          <w:noProof/>
          <w:kern w:val="2"/>
          <w:sz w:val="22"/>
          <w:szCs w:val="22"/>
          <w:lang w:val="en-US"/>
        </w:rPr>
      </w:pPr>
      <w:r w:rsidRPr="007B1434">
        <w:rPr>
          <w:rFonts w:eastAsia="Cambria"/>
          <w:noProof/>
          <w:color w:val="000000"/>
          <w:kern w:val="2"/>
          <w:sz w:val="22"/>
          <w:szCs w:val="22"/>
          <w:lang w:val="en-US"/>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ACB0016" w14:textId="77777777" w:rsidR="0035125F" w:rsidRPr="007B1434" w:rsidRDefault="0035125F" w:rsidP="0035125F">
      <w:pPr>
        <w:widowControl w:val="0"/>
        <w:tabs>
          <w:tab w:val="left" w:pos="567"/>
          <w:tab w:val="left" w:pos="851"/>
          <w:tab w:val="left" w:pos="992"/>
        </w:tabs>
        <w:jc w:val="both"/>
        <w:rPr>
          <w:rFonts w:eastAsia="Cambria"/>
          <w:noProof/>
          <w:kern w:val="2"/>
          <w:sz w:val="22"/>
          <w:szCs w:val="22"/>
          <w:lang w:val="en-US"/>
        </w:rPr>
      </w:pPr>
      <w:r w:rsidRPr="007B1434">
        <w:rPr>
          <w:rFonts w:eastAsia="Cambria"/>
          <w:noProof/>
          <w:kern w:val="2"/>
          <w:sz w:val="22"/>
          <w:szCs w:val="22"/>
          <w:lang w:val="en-US"/>
        </w:rPr>
        <w:t xml:space="preserve">3.2.13. Tiekėjas privalo ne vėliau nei prieš 5 (penkias) darbo dienas iki numatomo subtiekėjo, </w:t>
      </w:r>
      <w:r w:rsidRPr="007B1434">
        <w:rPr>
          <w:rFonts w:eastAsia="Arial"/>
          <w:noProof/>
          <w:kern w:val="2"/>
          <w:sz w:val="22"/>
          <w:szCs w:val="22"/>
          <w:lang w:val="en-US"/>
        </w:rPr>
        <w:t>kurio pajėgumais Tiekėjas rėmėsi, kad atitiktų pirkimo dokumentuose nustatytus kvalifikacijos reikalavimus,</w:t>
      </w:r>
      <w:r w:rsidRPr="007B1434">
        <w:rPr>
          <w:rFonts w:eastAsia="Cambria"/>
          <w:noProof/>
          <w:kern w:val="2"/>
          <w:sz w:val="22"/>
          <w:szCs w:val="22"/>
          <w:lang w:val="en-US"/>
        </w:rPr>
        <w:t xml:space="preserve"> </w:t>
      </w:r>
      <w:r w:rsidRPr="007B1434">
        <w:rPr>
          <w:rFonts w:eastAsia="Arial"/>
          <w:noProof/>
          <w:kern w:val="2"/>
          <w:sz w:val="22"/>
          <w:szCs w:val="22"/>
          <w:lang w:val="en-US"/>
        </w:rPr>
        <w:t xml:space="preserve">ir (ar) specialisto </w:t>
      </w:r>
      <w:r w:rsidRPr="007B1434">
        <w:rPr>
          <w:rFonts w:eastAsia="Cambria"/>
          <w:noProof/>
          <w:kern w:val="2"/>
          <w:sz w:val="22"/>
          <w:szCs w:val="22"/>
          <w:lang w:val="en-US"/>
        </w:rPr>
        <w:t>keitimo pateikti Pirkėjui šiuos dokumentus:</w:t>
      </w:r>
    </w:p>
    <w:p w14:paraId="58CF4D3E" w14:textId="77777777" w:rsidR="0035125F" w:rsidRPr="007B1434" w:rsidRDefault="0035125F" w:rsidP="0035125F">
      <w:pPr>
        <w:widowControl w:val="0"/>
        <w:tabs>
          <w:tab w:val="left" w:pos="1134"/>
        </w:tabs>
        <w:jc w:val="both"/>
        <w:rPr>
          <w:rFonts w:eastAsia="Cambria"/>
          <w:noProof/>
          <w:kern w:val="2"/>
          <w:sz w:val="22"/>
          <w:szCs w:val="22"/>
          <w:lang w:val="en-US"/>
        </w:rPr>
      </w:pPr>
      <w:r w:rsidRPr="007B1434">
        <w:rPr>
          <w:rFonts w:eastAsia="Cambria"/>
          <w:noProof/>
          <w:kern w:val="2"/>
          <w:sz w:val="22"/>
          <w:szCs w:val="22"/>
          <w:lang w:val="en-US"/>
        </w:rPr>
        <w:t xml:space="preserve">3.2.13.1. argumentuotą rašytinį prašymą pakeisti subtiekėją ir (ar) specialistą, paaiškinant keitimo aplinkybę. </w:t>
      </w:r>
      <w:r w:rsidRPr="007B1434">
        <w:rPr>
          <w:rFonts w:eastAsia="Cambria"/>
          <w:noProof/>
          <w:kern w:val="2"/>
          <w:sz w:val="22"/>
          <w:szCs w:val="22"/>
          <w:lang w:val="en-US"/>
        </w:rPr>
        <w:lastRenderedPageBreak/>
        <w:t>Pirkėjas pasilieka teisę paprašyti įrodymų, pagrindžiančių keitimo aplinkybę;</w:t>
      </w:r>
    </w:p>
    <w:p w14:paraId="23D32A1A" w14:textId="77777777" w:rsidR="0035125F" w:rsidRPr="007B1434" w:rsidRDefault="0035125F" w:rsidP="0035125F">
      <w:pPr>
        <w:widowControl w:val="0"/>
        <w:tabs>
          <w:tab w:val="left" w:pos="1134"/>
        </w:tabs>
        <w:jc w:val="both"/>
        <w:rPr>
          <w:rFonts w:eastAsia="Cambria"/>
          <w:noProof/>
          <w:kern w:val="2"/>
          <w:sz w:val="22"/>
          <w:szCs w:val="22"/>
          <w:lang w:val="en-US"/>
        </w:rPr>
      </w:pPr>
      <w:r w:rsidRPr="007B1434">
        <w:rPr>
          <w:rFonts w:eastAsia="Cambria"/>
          <w:noProof/>
          <w:kern w:val="2"/>
          <w:sz w:val="22"/>
          <w:szCs w:val="22"/>
          <w:lang w:val="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B1434">
        <w:rPr>
          <w:rFonts w:eastAsia="Arial"/>
          <w:noProof/>
          <w:kern w:val="2"/>
          <w:sz w:val="22"/>
          <w:szCs w:val="22"/>
          <w:lang w:val="en-US"/>
        </w:rPr>
        <w:t>nacionalinio saugumo interesams bei reikalavimams</w:t>
      </w:r>
      <w:r w:rsidRPr="007B1434">
        <w:rPr>
          <w:rFonts w:eastAsia="Cambria"/>
          <w:noProof/>
          <w:kern w:val="2"/>
          <w:sz w:val="22"/>
          <w:szCs w:val="22"/>
          <w:lang w:val="en-US"/>
        </w:rPr>
        <w:t xml:space="preserve"> </w:t>
      </w:r>
      <w:r w:rsidRPr="007B1434">
        <w:rPr>
          <w:rFonts w:eastAsia="Arial"/>
          <w:noProof/>
          <w:kern w:val="2"/>
          <w:sz w:val="22"/>
          <w:szCs w:val="22"/>
          <w:lang w:val="en-US"/>
        </w:rPr>
        <w:t>nebūti registruotu (nuolat gyvenančiu ar turinčiu pilietybę) nepatikimomis laikomose valstybėse ar teritorijose</w:t>
      </w:r>
      <w:r w:rsidRPr="007B1434">
        <w:rPr>
          <w:rFonts w:eastAsia="Cambria"/>
          <w:noProof/>
          <w:kern w:val="2"/>
          <w:sz w:val="22"/>
          <w:szCs w:val="22"/>
          <w:lang w:val="en-US"/>
        </w:rPr>
        <w:t xml:space="preserve"> (jei taikoma) įrodančius dokumentus pagal Sutarties reikalavimus.</w:t>
      </w:r>
    </w:p>
    <w:p w14:paraId="7702F478" w14:textId="77777777" w:rsidR="0035125F" w:rsidRPr="007B1434" w:rsidRDefault="0035125F" w:rsidP="0035125F">
      <w:pPr>
        <w:widowControl w:val="0"/>
        <w:tabs>
          <w:tab w:val="left" w:pos="567"/>
          <w:tab w:val="left" w:pos="851"/>
          <w:tab w:val="left" w:pos="992"/>
        </w:tabs>
        <w:jc w:val="both"/>
        <w:rPr>
          <w:rFonts w:eastAsia="Cambria"/>
          <w:noProof/>
          <w:kern w:val="2"/>
          <w:sz w:val="22"/>
          <w:szCs w:val="22"/>
          <w:lang w:val="en-US"/>
        </w:rPr>
      </w:pPr>
      <w:r w:rsidRPr="007B1434">
        <w:rPr>
          <w:rFonts w:eastAsia="Cambria"/>
          <w:noProof/>
          <w:kern w:val="2"/>
          <w:sz w:val="22"/>
          <w:szCs w:val="22"/>
          <w:lang w:val="en-US"/>
        </w:rPr>
        <w:t xml:space="preserve">3.2.14. Pirkėjas, gavęs Tiekėjo prašymą su kitais Sutartyje nurodytais dokumentais, per 5 (penkias) darbo dienas įvertina keitimo galimybę ir raštu informuoja Tiekėją apie sutikimą pakeisti subtiekėją, </w:t>
      </w:r>
      <w:r w:rsidRPr="007B1434">
        <w:rPr>
          <w:rFonts w:eastAsia="Arial"/>
          <w:noProof/>
          <w:kern w:val="2"/>
          <w:sz w:val="22"/>
          <w:szCs w:val="22"/>
          <w:lang w:val="en-US"/>
        </w:rPr>
        <w:t>kurio pajėgumais Tiekėjas rėmėsi, kad atitiktų pirkimo dokumentuose nustatytus kvalifikacijos reikalavimus,</w:t>
      </w:r>
      <w:r w:rsidRPr="007B1434">
        <w:rPr>
          <w:rFonts w:eastAsia="Cambria"/>
          <w:noProof/>
          <w:kern w:val="2"/>
          <w:sz w:val="22"/>
          <w:szCs w:val="22"/>
          <w:lang w:val="en-US"/>
        </w:rPr>
        <w:t xml:space="preserve"> ir (ar) specialistą. Pirkėjui sutikus, Šalys pasirašo Susitarimą, kuris laikomas neatsiejama Sutarties dalimi.</w:t>
      </w:r>
    </w:p>
    <w:p w14:paraId="4769954E" w14:textId="77777777" w:rsidR="0035125F" w:rsidRPr="007B1434" w:rsidRDefault="0035125F" w:rsidP="0035125F">
      <w:pPr>
        <w:spacing w:line="257" w:lineRule="atLeast"/>
        <w:jc w:val="both"/>
        <w:rPr>
          <w:noProof/>
          <w:color w:val="000000"/>
          <w:sz w:val="16"/>
          <w:szCs w:val="16"/>
          <w:lang w:val="en-US"/>
        </w:rPr>
      </w:pPr>
    </w:p>
    <w:p w14:paraId="3891B8F6"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3.3. Jungtinės veiklos partnerių keitimas</w:t>
      </w:r>
    </w:p>
    <w:p w14:paraId="49719739" w14:textId="77777777" w:rsidR="0035125F" w:rsidRPr="007B1434" w:rsidRDefault="0035125F" w:rsidP="0035125F">
      <w:pPr>
        <w:spacing w:line="257" w:lineRule="atLeast"/>
        <w:jc w:val="both"/>
        <w:rPr>
          <w:noProof/>
          <w:color w:val="000000"/>
          <w:sz w:val="16"/>
          <w:szCs w:val="16"/>
          <w:lang w:val="en-US"/>
        </w:rPr>
      </w:pPr>
    </w:p>
    <w:p w14:paraId="25C3481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shd w:val="clear" w:color="auto" w:fill="FFFFFF"/>
          <w:lang w:val="en-US"/>
        </w:rPr>
        <w:t xml:space="preserve">3.3.1. Tiekėjas, vykdantis Sutartį </w:t>
      </w:r>
      <w:r w:rsidRPr="007B1434">
        <w:rPr>
          <w:rFonts w:eastAsia="Cambria"/>
          <w:noProof/>
          <w:kern w:val="2"/>
          <w:sz w:val="22"/>
          <w:szCs w:val="22"/>
          <w:lang w:val="en-US"/>
        </w:rPr>
        <w:t xml:space="preserve">kaip tiekėjų grupė, veikianti </w:t>
      </w:r>
      <w:r w:rsidRPr="007B1434">
        <w:rPr>
          <w:rFonts w:eastAsia="Cambria"/>
          <w:noProof/>
          <w:kern w:val="2"/>
          <w:sz w:val="22"/>
          <w:szCs w:val="22"/>
          <w:shd w:val="clear" w:color="auto" w:fill="FFFFFF"/>
          <w:lang w:val="en-US"/>
        </w:rPr>
        <w:t>jungtinės veiklos</w:t>
      </w:r>
      <w:r w:rsidRPr="007B1434">
        <w:rPr>
          <w:rFonts w:eastAsia="Cambria"/>
          <w:noProof/>
          <w:kern w:val="2"/>
          <w:sz w:val="22"/>
          <w:szCs w:val="22"/>
          <w:lang w:val="en-US"/>
        </w:rPr>
        <w:t xml:space="preserve"> sutarties</w:t>
      </w:r>
      <w:r w:rsidRPr="007B1434">
        <w:rPr>
          <w:rFonts w:eastAsia="Cambria"/>
          <w:noProof/>
          <w:kern w:val="2"/>
          <w:sz w:val="22"/>
          <w:szCs w:val="22"/>
          <w:shd w:val="clear" w:color="auto" w:fill="FFFFFF"/>
          <w:lang w:val="en-US"/>
        </w:rPr>
        <w:t xml:space="preserve"> pagrindu</w:t>
      </w:r>
      <w:r w:rsidRPr="007B1434">
        <w:rPr>
          <w:noProof/>
          <w:color w:val="000000"/>
          <w:sz w:val="22"/>
          <w:szCs w:val="22"/>
          <w:shd w:val="clear" w:color="auto" w:fill="FFFFFF"/>
          <w:lang w:val="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B160CA"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shd w:val="clear" w:color="auto" w:fill="FFFFFF"/>
          <w:lang w:val="en-US"/>
        </w:rPr>
        <w:t xml:space="preserve">3.3.2. Tiekėjas, vykdantis Sutartį </w:t>
      </w:r>
      <w:r w:rsidRPr="007B1434">
        <w:rPr>
          <w:rFonts w:eastAsia="Cambria"/>
          <w:noProof/>
          <w:kern w:val="2"/>
          <w:sz w:val="22"/>
          <w:szCs w:val="22"/>
          <w:shd w:val="clear" w:color="auto" w:fill="FFFFFF"/>
          <w:lang w:val="en-US"/>
        </w:rPr>
        <w:t>kaip tiekėjų grupė</w:t>
      </w:r>
      <w:r w:rsidRPr="007B1434">
        <w:rPr>
          <w:noProof/>
          <w:color w:val="000000"/>
          <w:sz w:val="22"/>
          <w:szCs w:val="22"/>
          <w:shd w:val="clear" w:color="auto" w:fill="FFFFFF"/>
          <w:lang w:val="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DAF55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shd w:val="clear" w:color="auto" w:fill="FFFFFF"/>
          <w:lang w:val="en-US"/>
        </w:rPr>
        <w:t>3.3.3. Tiekėjas privalo ne vėliau nei prieš 10 (dešimt) darbo dienų iki numatomo Partnerio keitimo arba atsisakymo pateikti Pirkėjui šiuos dokumentus:</w:t>
      </w:r>
    </w:p>
    <w:p w14:paraId="0502907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shd w:val="clear" w:color="auto" w:fill="FFFFFF"/>
          <w:lang w:val="en-US"/>
        </w:rPr>
        <w:t>3.3.3.1. </w:t>
      </w:r>
      <w:r w:rsidRPr="007B1434">
        <w:rPr>
          <w:rFonts w:eastAsia="Cambria"/>
          <w:noProof/>
          <w:kern w:val="2"/>
          <w:sz w:val="22"/>
          <w:szCs w:val="22"/>
          <w:shd w:val="clear" w:color="auto" w:fill="FFFFFF"/>
          <w:lang w:val="en-US"/>
        </w:rPr>
        <w:t>argumentuotą</w:t>
      </w:r>
      <w:r w:rsidRPr="007B1434">
        <w:rPr>
          <w:noProof/>
          <w:color w:val="000000"/>
          <w:sz w:val="22"/>
          <w:szCs w:val="22"/>
          <w:shd w:val="clear" w:color="auto" w:fill="FFFFFF"/>
          <w:lang w:val="en-US"/>
        </w:rPr>
        <w:t xml:space="preserve"> prašymą pakeisti Tiekėjo sudėtį ir įrodymus, pagrindžiančius bent vieną Partnerio atsisakymo ar keitimo aplinkybę, nurodytą Sutartyje;</w:t>
      </w:r>
    </w:p>
    <w:p w14:paraId="4E6C6C0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shd w:val="clear" w:color="auto" w:fill="FFFFFF"/>
          <w:lang w:val="en-US"/>
        </w:rPr>
        <w:t xml:space="preserve">3.3.3.2. naujos jungtinės veiklos sutarties ar esamos jungtinės veiklos sutarties pakeitimo projektą, kuriame, jeigu Partneris pasitraukia, turi būti nurodyta, kad pasitraukiančiojo Partnerio įsipareigojimus visa apimtimi perima </w:t>
      </w:r>
      <w:r w:rsidRPr="007B1434">
        <w:rPr>
          <w:rFonts w:eastAsia="Cambria"/>
          <w:noProof/>
          <w:kern w:val="2"/>
          <w:sz w:val="22"/>
          <w:szCs w:val="22"/>
          <w:shd w:val="clear" w:color="auto" w:fill="FFFFFF"/>
          <w:lang w:val="en-US"/>
        </w:rPr>
        <w:t>pasiliekantysis Partneris ir (ar) naujai pasitelktas Partneris</w:t>
      </w:r>
      <w:r w:rsidRPr="007B1434">
        <w:rPr>
          <w:noProof/>
          <w:color w:val="000000"/>
          <w:sz w:val="22"/>
          <w:szCs w:val="22"/>
          <w:shd w:val="clear" w:color="auto" w:fill="FFFFFF"/>
          <w:lang w:val="en-US"/>
        </w:rPr>
        <w:t>;</w:t>
      </w:r>
    </w:p>
    <w:p w14:paraId="307A64F3" w14:textId="77777777" w:rsidR="0035125F" w:rsidRPr="007B1434" w:rsidRDefault="0035125F" w:rsidP="0035125F">
      <w:pPr>
        <w:jc w:val="both"/>
        <w:rPr>
          <w:noProof/>
          <w:color w:val="000000"/>
          <w:sz w:val="22"/>
          <w:szCs w:val="22"/>
          <w:lang w:val="en-US"/>
        </w:rPr>
      </w:pPr>
      <w:r w:rsidRPr="007B1434">
        <w:rPr>
          <w:noProof/>
          <w:color w:val="000000"/>
          <w:sz w:val="22"/>
          <w:szCs w:val="22"/>
          <w:shd w:val="clear" w:color="auto" w:fill="FFFFFF"/>
          <w:lang w:val="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B1434">
        <w:rPr>
          <w:noProof/>
          <w:color w:val="000000"/>
          <w:sz w:val="22"/>
          <w:szCs w:val="22"/>
          <w:lang w:val="en-US"/>
        </w:rPr>
        <w:t xml:space="preserve">nacionalinio saugumo interesams </w:t>
      </w:r>
      <w:r w:rsidRPr="007B1434">
        <w:rPr>
          <w:rFonts w:eastAsia="Cambria"/>
          <w:noProof/>
          <w:kern w:val="2"/>
          <w:sz w:val="22"/>
          <w:szCs w:val="22"/>
          <w:lang w:val="en-US"/>
        </w:rPr>
        <w:t xml:space="preserve">bei reikalavimams </w:t>
      </w:r>
      <w:r w:rsidRPr="007B1434">
        <w:rPr>
          <w:rFonts w:eastAsia="Arial"/>
          <w:noProof/>
          <w:kern w:val="2"/>
          <w:sz w:val="22"/>
          <w:szCs w:val="22"/>
          <w:shd w:val="clear" w:color="auto" w:fill="FFFFFF"/>
          <w:lang w:val="en-US"/>
        </w:rPr>
        <w:t>nebūti registruotu (nuolat gyvenančiu ar turinčiu pilietybę) nepatikimomis laikomose valstybėse ar teritorijose</w:t>
      </w:r>
      <w:r w:rsidRPr="007B1434">
        <w:rPr>
          <w:rFonts w:eastAsia="Cambria"/>
          <w:noProof/>
          <w:kern w:val="2"/>
          <w:sz w:val="22"/>
          <w:szCs w:val="22"/>
          <w:shd w:val="clear" w:color="auto" w:fill="FFFFFF"/>
          <w:lang w:val="en-US"/>
        </w:rPr>
        <w:t xml:space="preserve"> (jei taikoma)</w:t>
      </w:r>
      <w:r w:rsidRPr="007B1434">
        <w:rPr>
          <w:noProof/>
          <w:color w:val="000000"/>
          <w:sz w:val="22"/>
          <w:szCs w:val="22"/>
          <w:shd w:val="clear" w:color="auto" w:fill="FFFFFF"/>
          <w:lang w:val="en-US"/>
        </w:rPr>
        <w:t>.</w:t>
      </w:r>
    </w:p>
    <w:p w14:paraId="627F8E86" w14:textId="77777777" w:rsidR="0035125F" w:rsidRPr="007B1434" w:rsidRDefault="0035125F" w:rsidP="0035125F">
      <w:pPr>
        <w:widowControl w:val="0"/>
        <w:tabs>
          <w:tab w:val="left" w:pos="567"/>
          <w:tab w:val="left" w:pos="851"/>
          <w:tab w:val="left" w:pos="992"/>
          <w:tab w:val="left" w:pos="1134"/>
        </w:tabs>
        <w:jc w:val="both"/>
        <w:rPr>
          <w:rFonts w:eastAsia="Cambria"/>
          <w:noProof/>
          <w:kern w:val="2"/>
          <w:sz w:val="22"/>
          <w:szCs w:val="22"/>
          <w:shd w:val="clear" w:color="auto" w:fill="FFFFFF"/>
          <w:lang w:val="en-US"/>
        </w:rPr>
      </w:pPr>
      <w:r w:rsidRPr="007B1434">
        <w:rPr>
          <w:noProof/>
          <w:color w:val="000000"/>
          <w:sz w:val="22"/>
          <w:szCs w:val="22"/>
          <w:shd w:val="clear" w:color="auto" w:fill="FFFFFF"/>
          <w:lang w:val="en-US"/>
        </w:rPr>
        <w:t xml:space="preserve">3.3.4. Pirkėjas, gavęs Tiekėjo prašymą su kitais Sutartyje nurodytais dokumentais, per 10 (dešimt) darbo dienų įvertina keitimo galimybes ir raštu informuoja Tiekėją </w:t>
      </w:r>
      <w:r w:rsidRPr="007B1434">
        <w:rPr>
          <w:rFonts w:eastAsia="Cambria"/>
          <w:noProof/>
          <w:kern w:val="2"/>
          <w:sz w:val="22"/>
          <w:szCs w:val="22"/>
          <w:shd w:val="clear" w:color="auto" w:fill="FFFFFF"/>
          <w:lang w:val="en-US"/>
        </w:rPr>
        <w:t>apie sutikimą arba apie ne</w:t>
      </w:r>
      <w:r w:rsidRPr="007B1434">
        <w:rPr>
          <w:rFonts w:eastAsia="Cambria"/>
          <w:noProof/>
          <w:kern w:val="2"/>
          <w:sz w:val="22"/>
          <w:szCs w:val="22"/>
          <w:lang w:val="en-US"/>
        </w:rPr>
        <w:t xml:space="preserve">sutikimą </w:t>
      </w:r>
      <w:r w:rsidRPr="007B1434">
        <w:rPr>
          <w:rFonts w:eastAsia="Cambria"/>
          <w:noProof/>
          <w:kern w:val="2"/>
          <w:sz w:val="22"/>
          <w:szCs w:val="22"/>
          <w:shd w:val="clear" w:color="auto" w:fill="FFFFFF"/>
          <w:lang w:val="en-US"/>
        </w:rPr>
        <w:t>atsisakyti ar pakeisti Partnerį</w:t>
      </w:r>
      <w:r w:rsidRPr="007B1434">
        <w:rPr>
          <w:noProof/>
          <w:color w:val="000000"/>
          <w:sz w:val="22"/>
          <w:szCs w:val="22"/>
          <w:shd w:val="clear" w:color="auto" w:fill="FFFFFF"/>
          <w:lang w:val="en-US"/>
        </w:rPr>
        <w:t xml:space="preserve">. Pirkėjui sutikus, Šalys pasirašo Susitarimą, kuris laikomas neatsiejama Sutarties dalimi. </w:t>
      </w:r>
      <w:r w:rsidRPr="007B1434">
        <w:rPr>
          <w:rFonts w:eastAsia="Cambria"/>
          <w:noProof/>
          <w:kern w:val="2"/>
          <w:sz w:val="22"/>
          <w:szCs w:val="22"/>
          <w:shd w:val="clear" w:color="auto" w:fill="FFFFFF"/>
          <w:lang w:val="en-US"/>
        </w:rPr>
        <w:t>Prieš Susitarimo pasirašymą, Pirkėjui pateikiama naujos jungtinės veiklos sutarties ar esamos jungtinės veiklos sutarties pakeitimo kopija arba nuorašas.</w:t>
      </w:r>
    </w:p>
    <w:p w14:paraId="528B9920" w14:textId="77777777" w:rsidR="0035125F" w:rsidRPr="007B1434" w:rsidRDefault="0035125F" w:rsidP="0035125F">
      <w:pPr>
        <w:rPr>
          <w:noProof/>
          <w:sz w:val="16"/>
          <w:szCs w:val="16"/>
          <w:lang w:val="en-US"/>
        </w:rPr>
      </w:pPr>
    </w:p>
    <w:p w14:paraId="507E306C"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3.4.  Susitarimai dėl tiesioginio atsiskaitymo su subtiekėjais</w:t>
      </w:r>
    </w:p>
    <w:p w14:paraId="14148A3C" w14:textId="77777777" w:rsidR="0035125F" w:rsidRPr="007B1434" w:rsidRDefault="0035125F" w:rsidP="0035125F">
      <w:pPr>
        <w:spacing w:line="257" w:lineRule="atLeast"/>
        <w:jc w:val="both"/>
        <w:rPr>
          <w:noProof/>
          <w:color w:val="000000"/>
          <w:sz w:val="16"/>
          <w:szCs w:val="16"/>
          <w:lang w:val="it-IT"/>
        </w:rPr>
      </w:pPr>
    </w:p>
    <w:p w14:paraId="7307E1F5"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3.4.1. </w:t>
      </w:r>
      <w:r w:rsidRPr="007B1434">
        <w:rPr>
          <w:noProof/>
          <w:color w:val="000000"/>
          <w:sz w:val="22"/>
          <w:szCs w:val="22"/>
          <w:shd w:val="clear" w:color="auto" w:fill="FFFFFF"/>
          <w:lang w:val="it-IT"/>
        </w:rPr>
        <w:t>Subtiekėjams pageidaujant, Pirkėjas su jais atsiskaitys tiesiogiai. Pirkėjas numato tiesioginio atsiskaitymo galimybę su Sutartyje nurodytais subtiekėjais tokiomis sąlygomis ir tvarka: </w:t>
      </w:r>
    </w:p>
    <w:p w14:paraId="10745CC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lastRenderedPageBreak/>
        <w:t>3.4.1.1. </w:t>
      </w:r>
      <w:r w:rsidRPr="007B1434">
        <w:rPr>
          <w:noProof/>
          <w:color w:val="000000"/>
          <w:sz w:val="22"/>
          <w:szCs w:val="22"/>
          <w:shd w:val="clear" w:color="auto" w:fill="FFFFFF"/>
          <w:lang w:val="it-IT"/>
        </w:rPr>
        <w:t xml:space="preserve">sudarius Sutartį, Tiekėjas ne vėliau negu Sutartis pradedama vykdyti, įsipareigoja Pirkėjui raštu pateikti tuo metu žinomų subtiekėjų pavadinimus, atstovus ir jų </w:t>
      </w:r>
      <w:r w:rsidRPr="007B1434">
        <w:rPr>
          <w:rFonts w:eastAsia="Cambria"/>
          <w:noProof/>
          <w:kern w:val="2"/>
          <w:sz w:val="22"/>
          <w:szCs w:val="22"/>
          <w:shd w:val="clear" w:color="auto" w:fill="FFFFFF"/>
          <w:lang w:val="it-IT"/>
        </w:rPr>
        <w:t>kontaktinius duomenis</w:t>
      </w:r>
      <w:r w:rsidRPr="007B1434">
        <w:rPr>
          <w:noProof/>
          <w:color w:val="000000"/>
          <w:sz w:val="22"/>
          <w:szCs w:val="22"/>
          <w:shd w:val="clear" w:color="auto" w:fill="FFFFFF"/>
          <w:lang w:val="it-IT"/>
        </w:rPr>
        <w:t>. Pirkėjas taip pat reikalauja, kad Tiekėjas informuotų apie minėtos informacijos pasikeitimus bei</w:t>
      </w:r>
      <w:r w:rsidRPr="007B1434">
        <w:rPr>
          <w:b/>
          <w:bCs/>
          <w:noProof/>
          <w:color w:val="5C5D5D"/>
          <w:sz w:val="22"/>
          <w:szCs w:val="22"/>
          <w:lang w:val="it-IT"/>
        </w:rPr>
        <w:t> </w:t>
      </w:r>
      <w:r w:rsidRPr="007B1434">
        <w:rPr>
          <w:noProof/>
          <w:color w:val="000000"/>
          <w:sz w:val="22"/>
          <w:szCs w:val="22"/>
          <w:shd w:val="clear" w:color="auto" w:fill="FFFFFF"/>
          <w:lang w:val="it-IT"/>
        </w:rPr>
        <w:t>naujų subtiekėjų pasitelkimą visu Sutarties vykdymo metu;</w:t>
      </w:r>
    </w:p>
    <w:p w14:paraId="5B172F8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3.4.1.2. </w:t>
      </w:r>
      <w:r w:rsidRPr="007B1434">
        <w:rPr>
          <w:noProof/>
          <w:color w:val="000000"/>
          <w:sz w:val="22"/>
          <w:szCs w:val="22"/>
          <w:shd w:val="clear" w:color="auto" w:fill="FFFFFF"/>
          <w:lang w:val="it-IT"/>
        </w:rPr>
        <w:t>Pirkėjas ne vėliau kaip per 3 (tris) darbo dienas nuo Bendrųjų sąlygų 3.4.1.1 papunktyje nurodytos informacijos gavimo dienos raštu informuoja subtiekėjus apie tiesioginio atsiskaitymo galimybę;</w:t>
      </w:r>
    </w:p>
    <w:p w14:paraId="2388337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3.4.1.3. </w:t>
      </w:r>
      <w:r w:rsidRPr="007B1434">
        <w:rPr>
          <w:noProof/>
          <w:color w:val="000000"/>
          <w:sz w:val="22"/>
          <w:szCs w:val="22"/>
          <w:shd w:val="clear" w:color="auto" w:fill="FFFFFF"/>
          <w:lang w:val="it-I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2AACF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3.4.1.4. </w:t>
      </w:r>
      <w:r w:rsidRPr="007B1434">
        <w:rPr>
          <w:noProof/>
          <w:color w:val="000000"/>
          <w:sz w:val="22"/>
          <w:szCs w:val="22"/>
          <w:shd w:val="clear" w:color="auto" w:fill="FFFFFF"/>
          <w:lang w:val="it-IT"/>
        </w:rPr>
        <w:t>tiesioginio atsiskaitymo su subtiekėjais galimybė nekeičia Tiekėjo atsakomybės dėl Sutarties įvykdymo.</w:t>
      </w:r>
    </w:p>
    <w:p w14:paraId="6F39CEE0" w14:textId="77777777" w:rsidR="0035125F" w:rsidRPr="007B1434" w:rsidRDefault="0035125F" w:rsidP="0035125F">
      <w:pPr>
        <w:spacing w:line="257" w:lineRule="atLeast"/>
        <w:jc w:val="both"/>
        <w:rPr>
          <w:noProof/>
          <w:color w:val="000000"/>
          <w:sz w:val="16"/>
          <w:szCs w:val="16"/>
          <w:lang w:val="it-IT"/>
        </w:rPr>
      </w:pPr>
    </w:p>
    <w:p w14:paraId="17C25719"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4.  ŠALIŲ BENDRADARBIAVIMAS</w:t>
      </w:r>
    </w:p>
    <w:p w14:paraId="159406F8" w14:textId="77777777" w:rsidR="0035125F" w:rsidRPr="007B1434" w:rsidRDefault="0035125F" w:rsidP="0035125F">
      <w:pPr>
        <w:spacing w:line="257" w:lineRule="atLeast"/>
        <w:jc w:val="both"/>
        <w:rPr>
          <w:noProof/>
          <w:color w:val="000000"/>
          <w:sz w:val="16"/>
          <w:szCs w:val="16"/>
          <w:lang w:val="en-US"/>
        </w:rPr>
      </w:pPr>
    </w:p>
    <w:p w14:paraId="6ADC0400"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4.1.  Šalių bendradarbiavimo pareiga</w:t>
      </w:r>
    </w:p>
    <w:p w14:paraId="15925EC7" w14:textId="77777777" w:rsidR="0035125F" w:rsidRPr="007B1434" w:rsidRDefault="0035125F" w:rsidP="0035125F">
      <w:pPr>
        <w:spacing w:line="257" w:lineRule="atLeast"/>
        <w:rPr>
          <w:noProof/>
          <w:color w:val="000000"/>
          <w:sz w:val="16"/>
          <w:szCs w:val="16"/>
          <w:lang w:val="en-US"/>
        </w:rPr>
      </w:pPr>
    </w:p>
    <w:p w14:paraId="2B4AA5A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C0C0D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4.1.2. Šalys įsipareigoja užtikrinti, kad viena kitai teiks dokumentus ir (ar) kitą informaciją, kurie yra būtini Šalių tinkamam įsipareigojimų įvykdymui pagal Sutartį.</w:t>
      </w:r>
    </w:p>
    <w:p w14:paraId="22B2F08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4.1.3. </w:t>
      </w:r>
      <w:r w:rsidRPr="007B1434">
        <w:rPr>
          <w:noProof/>
          <w:color w:val="000000"/>
          <w:sz w:val="22"/>
          <w:szCs w:val="22"/>
          <w:shd w:val="clear" w:color="auto" w:fill="FFFFFF"/>
          <w:lang w:val="en-US"/>
        </w:rPr>
        <w:t>Jeigu Šalis susiduria su </w:t>
      </w:r>
      <w:r w:rsidRPr="007B1434">
        <w:rPr>
          <w:noProof/>
          <w:color w:val="000000"/>
          <w:sz w:val="22"/>
          <w:szCs w:val="22"/>
          <w:lang w:val="en-US"/>
        </w:rPr>
        <w:t>S</w:t>
      </w:r>
      <w:r w:rsidRPr="007B1434">
        <w:rPr>
          <w:noProof/>
          <w:color w:val="000000"/>
          <w:sz w:val="22"/>
          <w:szCs w:val="22"/>
          <w:shd w:val="clear" w:color="auto" w:fill="FFFFFF"/>
          <w:lang w:val="en-US"/>
        </w:rPr>
        <w:t>utarties vykdymo kliūtimi, ji turi nedelsdama, bet ne vėliau kaip per 5 (penkias) darbo dienas, įspėti kitą Šalį apie tokia</w:t>
      </w:r>
      <w:r w:rsidRPr="007B1434">
        <w:rPr>
          <w:noProof/>
          <w:color w:val="000000"/>
          <w:sz w:val="22"/>
          <w:szCs w:val="22"/>
          <w:lang w:val="en-US"/>
        </w:rPr>
        <w:t>s</w:t>
      </w:r>
      <w:r w:rsidRPr="007B1434">
        <w:rPr>
          <w:noProof/>
          <w:color w:val="000000"/>
          <w:sz w:val="22"/>
          <w:szCs w:val="22"/>
          <w:shd w:val="clear" w:color="auto" w:fill="FFFFFF"/>
          <w:lang w:val="en-US"/>
        </w:rPr>
        <w:t> kliūtis</w:t>
      </w:r>
      <w:r w:rsidRPr="007B1434">
        <w:rPr>
          <w:noProof/>
          <w:color w:val="000000"/>
          <w:sz w:val="22"/>
          <w:szCs w:val="22"/>
          <w:lang w:val="en-US"/>
        </w:rPr>
        <w:t> ir imtis visų nuo jos priklausančių protingų priemonių toms kliūtims pašalinti.</w:t>
      </w:r>
    </w:p>
    <w:p w14:paraId="45C1CDD2" w14:textId="77777777" w:rsidR="0035125F" w:rsidRPr="007B1434" w:rsidRDefault="0035125F" w:rsidP="0035125F">
      <w:pPr>
        <w:spacing w:line="257" w:lineRule="atLeast"/>
        <w:jc w:val="both"/>
        <w:rPr>
          <w:noProof/>
          <w:color w:val="000000"/>
          <w:sz w:val="16"/>
          <w:szCs w:val="16"/>
          <w:lang w:val="en-US"/>
        </w:rPr>
      </w:pPr>
    </w:p>
    <w:p w14:paraId="3701D146"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4.2.  Kontaktiniai asmenys</w:t>
      </w:r>
    </w:p>
    <w:p w14:paraId="5BC6380E" w14:textId="77777777" w:rsidR="0035125F" w:rsidRPr="007B1434" w:rsidRDefault="0035125F" w:rsidP="0035125F">
      <w:pPr>
        <w:spacing w:line="257" w:lineRule="atLeast"/>
        <w:jc w:val="both"/>
        <w:rPr>
          <w:noProof/>
          <w:color w:val="000000"/>
          <w:sz w:val="16"/>
          <w:szCs w:val="16"/>
          <w:lang w:val="en-US"/>
        </w:rPr>
      </w:pPr>
    </w:p>
    <w:p w14:paraId="5E6151D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68CABD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AA67E5"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60ACE2" w14:textId="77777777" w:rsidR="0035125F" w:rsidRPr="007B1434" w:rsidRDefault="0035125F" w:rsidP="0035125F">
      <w:pPr>
        <w:spacing w:line="257" w:lineRule="atLeast"/>
        <w:jc w:val="both"/>
        <w:rPr>
          <w:noProof/>
          <w:color w:val="000000"/>
          <w:sz w:val="16"/>
          <w:szCs w:val="16"/>
          <w:lang w:val="en-US"/>
        </w:rPr>
      </w:pPr>
    </w:p>
    <w:p w14:paraId="40D53B22"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5.  SUTARTIES VYKDYMO METU PATEIKIAMI DOKUMENTAI</w:t>
      </w:r>
    </w:p>
    <w:p w14:paraId="4F4A69CF" w14:textId="77777777" w:rsidR="0035125F" w:rsidRPr="007B1434" w:rsidRDefault="0035125F" w:rsidP="0035125F">
      <w:pPr>
        <w:spacing w:line="257" w:lineRule="atLeast"/>
        <w:jc w:val="both"/>
        <w:rPr>
          <w:noProof/>
          <w:color w:val="000000"/>
          <w:sz w:val="16"/>
          <w:szCs w:val="16"/>
          <w:lang w:val="en-US"/>
        </w:rPr>
      </w:pPr>
    </w:p>
    <w:p w14:paraId="74C9F79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5.1. Jeigu Tiekėjas turi parengti ir (ar) pateikti Pirkėjui Prekių naudojimo instrukcijas, jos turi būti aiškios ir detalios, kad Pirkėjas, vadovaudamasis jomis, galėtų tinkamai naudoti patiektas Prekes.</w:t>
      </w:r>
    </w:p>
    <w:p w14:paraId="032C9AC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13A70E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5.3. Jei Prekių naudojimui būtiniems dokumentams reikalingas vertimas, su tuo susijusios išlaidos tenka Tiekėjui. Jei Tiekėjas Prekių naudojimui būtinus dokumentus verčia savarankiškai, jis atsako už šių dokumentų vertimo tikslumą.</w:t>
      </w:r>
    </w:p>
    <w:p w14:paraId="1A091E24" w14:textId="77777777" w:rsidR="0035125F" w:rsidRPr="007B1434" w:rsidRDefault="0035125F" w:rsidP="0035125F">
      <w:pPr>
        <w:spacing w:line="257" w:lineRule="atLeast"/>
        <w:jc w:val="both"/>
        <w:rPr>
          <w:noProof/>
          <w:color w:val="000000"/>
          <w:sz w:val="16"/>
          <w:szCs w:val="16"/>
          <w:lang w:val="en-US"/>
        </w:rPr>
      </w:pPr>
    </w:p>
    <w:p w14:paraId="6AD6109C"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lastRenderedPageBreak/>
        <w:t>6.  PREKIŲ TIEKIMO PABAIGA IR PREKIŲ PRIĖMIMAS</w:t>
      </w:r>
    </w:p>
    <w:p w14:paraId="31482017" w14:textId="77777777" w:rsidR="0035125F" w:rsidRPr="007B1434" w:rsidRDefault="0035125F" w:rsidP="0035125F">
      <w:pPr>
        <w:spacing w:line="257" w:lineRule="atLeast"/>
        <w:rPr>
          <w:noProof/>
          <w:color w:val="000000"/>
          <w:sz w:val="16"/>
          <w:szCs w:val="16"/>
          <w:lang w:val="en-US"/>
        </w:rPr>
      </w:pPr>
    </w:p>
    <w:p w14:paraId="3703F017"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6.1.  Prekių tiekimo pabaiga</w:t>
      </w:r>
    </w:p>
    <w:p w14:paraId="2D1E851D" w14:textId="77777777" w:rsidR="0035125F" w:rsidRPr="007B1434" w:rsidRDefault="0035125F" w:rsidP="0035125F">
      <w:pPr>
        <w:spacing w:line="257" w:lineRule="atLeast"/>
        <w:rPr>
          <w:noProof/>
          <w:color w:val="000000"/>
          <w:sz w:val="16"/>
          <w:szCs w:val="16"/>
          <w:lang w:val="en-US"/>
        </w:rPr>
      </w:pPr>
    </w:p>
    <w:p w14:paraId="06E56C7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6.1.1. Prekių tiekimas laikomas užbaigtu, kai yra įvykdytos visos šios sąlygos:</w:t>
      </w:r>
    </w:p>
    <w:p w14:paraId="2A7E331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6.1.1.1. Tiekėjas pristatė visas Prekes pagal Sutarties ir įstatymų bei kitų teisės aktų reikalavimus (ir kai suteiktos visos su Prekėmis susijusios paslaugos, jei to reikalaujama);</w:t>
      </w:r>
    </w:p>
    <w:p w14:paraId="467C00B5"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6.1.1.2. Tiekėjas perdavė Pirkėjui visą reikalingą dokumentaciją, įskaitant naudojimo instrukcijas, sertifikatus ir garantijas (jei to reikalaujama);</w:t>
      </w:r>
    </w:p>
    <w:p w14:paraId="1E33EE6E"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6.1.1.3. Tiekėjas apmokė Pirkėjo personalą, kaip naudoti Prekes (jeigu to reikalaujama);</w:t>
      </w:r>
    </w:p>
    <w:p w14:paraId="494EC12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6.1.1.4. buvo pasirašytas Prekių perdavimo-priėmimo aktas ar Prekių perdavimo–priėmimo aktai, jei numatytas Prekių pristatymas dalimis, ar kitas Sutartyje numatytas dokumentas, nuo kurio pasirašymo laikoma, kad Prekės buvo priimtos;</w:t>
      </w:r>
    </w:p>
    <w:p w14:paraId="6D551B8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0D2D5B" w14:textId="77777777" w:rsidR="0035125F" w:rsidRPr="007B1434" w:rsidRDefault="0035125F" w:rsidP="0035125F">
      <w:pPr>
        <w:spacing w:line="257" w:lineRule="atLeast"/>
        <w:jc w:val="both"/>
        <w:rPr>
          <w:noProof/>
          <w:color w:val="000000"/>
          <w:sz w:val="16"/>
          <w:szCs w:val="16"/>
          <w:lang w:val="en-US"/>
        </w:rPr>
      </w:pPr>
    </w:p>
    <w:p w14:paraId="1591E1E4"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6.2.  Prekių perdavimas–priėmimas</w:t>
      </w:r>
    </w:p>
    <w:p w14:paraId="1893959D" w14:textId="77777777" w:rsidR="0035125F" w:rsidRPr="007B1434" w:rsidRDefault="0035125F" w:rsidP="0035125F">
      <w:pPr>
        <w:spacing w:line="257" w:lineRule="atLeast"/>
        <w:jc w:val="both"/>
        <w:rPr>
          <w:noProof/>
          <w:color w:val="000000"/>
          <w:sz w:val="16"/>
          <w:szCs w:val="16"/>
          <w:lang w:val="en-US"/>
        </w:rPr>
      </w:pPr>
    </w:p>
    <w:p w14:paraId="70DF5AD5"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3ACA36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0664CA"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6.2.3. Tiekėjui pristačius Prekes, Pirkėjas atlieka jų patikrinimą ir privalo:</w:t>
      </w:r>
    </w:p>
    <w:p w14:paraId="7D556B3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6.2.3.1. ne vėliau kaip per 5 (penkias) darbo dienas nuo faktinio Prekių perdavimo priimti Prekes, pasirašydamas Prekių perdavimo–priėmimo aktą; arba</w:t>
      </w:r>
    </w:p>
    <w:p w14:paraId="50FE913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B1434">
        <w:rPr>
          <w:b/>
          <w:bCs/>
          <w:noProof/>
          <w:color w:val="000000"/>
          <w:sz w:val="22"/>
          <w:szCs w:val="22"/>
          <w:lang w:val="en-US"/>
        </w:rPr>
        <w:t>Defektų aktas</w:t>
      </w:r>
      <w:r w:rsidRPr="007B1434">
        <w:rPr>
          <w:noProof/>
          <w:color w:val="000000"/>
          <w:sz w:val="22"/>
          <w:szCs w:val="22"/>
          <w:lang w:val="en-US"/>
        </w:rPr>
        <w:t>); arba</w:t>
      </w:r>
    </w:p>
    <w:p w14:paraId="5115D76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6.2.3.3. atsisakyti priimti Prekes ar jų dalį ir įteikti (arba išsiųsti) Defektų aktą Tiekėjui dėl netinkamų Prekių ar jų dalies. </w:t>
      </w:r>
    </w:p>
    <w:p w14:paraId="4DF55DE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6.2.4. Prekių perdavimo–priėmimo akte turi būti nurodoma data, kada Tiekėjas pristatė visas Prekes (ar atitinkamą jų dalį, kai Sutartyje numatytas pristatymas dalimis) ir pateikė visus reikiamus dokumentus.</w:t>
      </w:r>
    </w:p>
    <w:p w14:paraId="591FB4A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61D5F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45B1FA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 xml:space="preserve">6.2.7. Jeigu Pirkėjas per 5 (penkias) darbo dienas </w:t>
      </w:r>
      <w:r w:rsidRPr="007B1434">
        <w:rPr>
          <w:rFonts w:eastAsia="Arial"/>
          <w:noProof/>
          <w:kern w:val="2"/>
          <w:sz w:val="22"/>
          <w:szCs w:val="22"/>
          <w:lang w:val="en-US"/>
        </w:rPr>
        <w:t xml:space="preserve">nuo Prekių perdavimo–priėmimo akto gavimo </w:t>
      </w:r>
      <w:r w:rsidRPr="007B1434">
        <w:rPr>
          <w:noProof/>
          <w:color w:val="000000"/>
          <w:sz w:val="22"/>
          <w:szCs w:val="22"/>
          <w:lang w:val="en-US"/>
        </w:rPr>
        <w:t>nepateikia (neišsiunčia) Tiekėjui Defektų akto, laikoma, kad Pirkėjas Prekes priėmė ir joms pretenzijų neturi.</w:t>
      </w:r>
    </w:p>
    <w:p w14:paraId="26DA343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6.2.8. Prekių praradimo ar sugadinimo ar atsitiktinio žuvimo rizika Pirkėjui iš Tiekėjo pereina nuo faktinio tokių Prekių priėmimo momento.</w:t>
      </w:r>
    </w:p>
    <w:p w14:paraId="1C12071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6.2.9. Pirkėjas turi teisę naudotis Prekėmis tik po Prekių perdavimo-priėmimo akto pasirašymo.</w:t>
      </w:r>
    </w:p>
    <w:p w14:paraId="7AA5A58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FCD5A5B" w14:textId="77777777" w:rsidR="0035125F" w:rsidRPr="007B1434" w:rsidRDefault="0035125F" w:rsidP="0035125F">
      <w:pPr>
        <w:spacing w:line="257" w:lineRule="atLeast"/>
        <w:jc w:val="both"/>
        <w:rPr>
          <w:noProof/>
          <w:color w:val="000000"/>
          <w:sz w:val="22"/>
          <w:szCs w:val="22"/>
          <w:lang w:val="en-US"/>
        </w:rPr>
      </w:pPr>
    </w:p>
    <w:p w14:paraId="44103531"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7.  TIEKĖJO GARANTINIAI ĮSIPAREIGOJIMAI</w:t>
      </w:r>
    </w:p>
    <w:p w14:paraId="3CD5745D" w14:textId="77777777" w:rsidR="0035125F" w:rsidRPr="007B1434" w:rsidRDefault="0035125F" w:rsidP="0035125F">
      <w:pPr>
        <w:spacing w:line="257" w:lineRule="atLeast"/>
        <w:rPr>
          <w:noProof/>
          <w:color w:val="000000"/>
          <w:sz w:val="16"/>
          <w:szCs w:val="16"/>
          <w:lang w:val="en-US"/>
        </w:rPr>
      </w:pPr>
    </w:p>
    <w:p w14:paraId="63DDEC46"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7.1.  Garantiniai terminai (jei taikoma)</w:t>
      </w:r>
    </w:p>
    <w:p w14:paraId="53BE2720" w14:textId="77777777" w:rsidR="0035125F" w:rsidRPr="007B1434" w:rsidRDefault="0035125F" w:rsidP="0035125F">
      <w:pPr>
        <w:spacing w:line="257" w:lineRule="atLeast"/>
        <w:rPr>
          <w:noProof/>
          <w:color w:val="000000"/>
          <w:sz w:val="16"/>
          <w:szCs w:val="16"/>
          <w:lang w:val="en-US"/>
        </w:rPr>
      </w:pPr>
    </w:p>
    <w:p w14:paraId="40EFCD78"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en-US"/>
        </w:rPr>
        <w:t xml:space="preserve">7.1.1. Prekėms taikomas teisės aktuose nustatytas ir (ar) gamintojo taikomas garantinis terminas, jeigu </w:t>
      </w:r>
      <w:r w:rsidRPr="007B1434">
        <w:rPr>
          <w:noProof/>
          <w:color w:val="000000"/>
          <w:kern w:val="2"/>
          <w:sz w:val="22"/>
          <w:szCs w:val="22"/>
          <w:lang w:val="en-US"/>
        </w:rPr>
        <w:t>Tiekėjo pasiūlyme, t</w:t>
      </w:r>
      <w:r w:rsidRPr="007B1434">
        <w:rPr>
          <w:noProof/>
          <w:color w:val="000000"/>
          <w:sz w:val="22"/>
          <w:szCs w:val="22"/>
          <w:lang w:val="en-US"/>
        </w:rPr>
        <w:t xml:space="preserve">echninėje specifikacijoje ar Specialiosiose sąlygose nėra nurodytas kitas garantinis terminas. Jeigu garantinis terminas nėra niekur nustatytas, Prekėms taikomas 24 (dvidešimt keturių) mėnesių garantinis terminas. </w:t>
      </w:r>
      <w:r w:rsidRPr="007B1434">
        <w:rPr>
          <w:noProof/>
          <w:color w:val="000000"/>
          <w:sz w:val="22"/>
          <w:szCs w:val="22"/>
          <w:lang w:val="it-IT"/>
        </w:rPr>
        <w:t>Garantinis terminas pradedamas skaičiuoti nuo pristatytų Prekių perdavimo–priėmimo akto pasirašymo dienos.</w:t>
      </w:r>
    </w:p>
    <w:p w14:paraId="4AAA3C1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CF89A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7E1BDD0" w14:textId="77777777" w:rsidR="0035125F" w:rsidRPr="007B1434" w:rsidRDefault="0035125F" w:rsidP="0035125F">
      <w:pPr>
        <w:spacing w:line="257" w:lineRule="atLeast"/>
        <w:jc w:val="both"/>
        <w:rPr>
          <w:noProof/>
          <w:color w:val="000000"/>
          <w:sz w:val="16"/>
          <w:szCs w:val="16"/>
          <w:lang w:val="it-IT"/>
        </w:rPr>
      </w:pPr>
    </w:p>
    <w:p w14:paraId="0A3BBA18"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7.2.  Pretenzijos dėl Prekių trūkumų</w:t>
      </w:r>
    </w:p>
    <w:p w14:paraId="305EE2EB" w14:textId="77777777" w:rsidR="0035125F" w:rsidRPr="007B1434" w:rsidRDefault="0035125F" w:rsidP="0035125F">
      <w:pPr>
        <w:spacing w:line="257" w:lineRule="atLeast"/>
        <w:jc w:val="both"/>
        <w:rPr>
          <w:noProof/>
          <w:color w:val="000000"/>
          <w:sz w:val="16"/>
          <w:szCs w:val="16"/>
          <w:lang w:val="it-IT"/>
        </w:rPr>
      </w:pPr>
    </w:p>
    <w:p w14:paraId="43340DB0"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FDFB3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9C5F5A" w14:textId="77777777" w:rsidR="0035125F" w:rsidRPr="007B1434" w:rsidRDefault="0035125F" w:rsidP="0035125F">
      <w:pPr>
        <w:jc w:val="both"/>
        <w:rPr>
          <w:noProof/>
          <w:sz w:val="22"/>
          <w:szCs w:val="22"/>
          <w:lang w:val="it-IT"/>
        </w:rPr>
      </w:pPr>
      <w:r w:rsidRPr="007B1434">
        <w:rPr>
          <w:noProof/>
          <w:sz w:val="22"/>
          <w:szCs w:val="22"/>
          <w:lang w:val="it-I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02D3C3" w14:textId="77777777" w:rsidR="0035125F" w:rsidRPr="007B1434" w:rsidRDefault="0035125F" w:rsidP="0035125F">
      <w:pPr>
        <w:jc w:val="both"/>
        <w:rPr>
          <w:noProof/>
          <w:color w:val="000000"/>
          <w:sz w:val="22"/>
          <w:szCs w:val="22"/>
          <w:lang w:val="it-IT"/>
        </w:rPr>
      </w:pPr>
      <w:r w:rsidRPr="007B1434">
        <w:rPr>
          <w:noProof/>
          <w:color w:val="000000"/>
          <w:sz w:val="22"/>
          <w:szCs w:val="22"/>
          <w:lang w:val="it-IT"/>
        </w:rPr>
        <w:t xml:space="preserve">7.2.3.1. jei Prekės atitinka Sutartyje </w:t>
      </w:r>
      <w:r w:rsidRPr="007B1434">
        <w:rPr>
          <w:rFonts w:eastAsia="Calibri"/>
          <w:noProof/>
          <w:kern w:val="2"/>
          <w:sz w:val="22"/>
          <w:szCs w:val="22"/>
          <w:lang w:val="it-IT"/>
        </w:rPr>
        <w:t>ir įstatymuose bei kituose teisės aktuose nurodytus reikalavimus</w:t>
      </w:r>
      <w:r w:rsidRPr="007B1434">
        <w:rPr>
          <w:noProof/>
          <w:color w:val="000000"/>
          <w:sz w:val="22"/>
          <w:szCs w:val="22"/>
          <w:lang w:val="it-IT"/>
        </w:rPr>
        <w:t xml:space="preserve"> – Pirkėjas;</w:t>
      </w:r>
    </w:p>
    <w:p w14:paraId="5982D866" w14:textId="77777777" w:rsidR="0035125F" w:rsidRPr="007B1434" w:rsidRDefault="0035125F" w:rsidP="0035125F">
      <w:pPr>
        <w:jc w:val="both"/>
        <w:rPr>
          <w:noProof/>
          <w:color w:val="000000"/>
          <w:sz w:val="22"/>
          <w:szCs w:val="22"/>
          <w:lang w:val="it-IT"/>
        </w:rPr>
      </w:pPr>
      <w:r w:rsidRPr="007B1434">
        <w:rPr>
          <w:noProof/>
          <w:color w:val="000000"/>
          <w:sz w:val="22"/>
          <w:szCs w:val="22"/>
          <w:lang w:val="it-IT"/>
        </w:rPr>
        <w:t xml:space="preserve">7.2.3.2. jei Prekės neatitinka Sutartyje </w:t>
      </w:r>
      <w:r w:rsidRPr="007B1434">
        <w:rPr>
          <w:rFonts w:eastAsia="Calibri"/>
          <w:noProof/>
          <w:kern w:val="2"/>
          <w:sz w:val="22"/>
          <w:szCs w:val="22"/>
          <w:lang w:val="it-IT"/>
        </w:rPr>
        <w:t>ir įstatymuose bei kituose teisės aktuose nurodytų reikalavimų</w:t>
      </w:r>
      <w:r w:rsidRPr="007B1434">
        <w:rPr>
          <w:noProof/>
          <w:color w:val="000000"/>
          <w:sz w:val="22"/>
          <w:szCs w:val="22"/>
          <w:lang w:val="it-IT"/>
        </w:rPr>
        <w:t xml:space="preserve"> – Tiekėjas.</w:t>
      </w:r>
    </w:p>
    <w:p w14:paraId="0BB4A4F0" w14:textId="77777777" w:rsidR="0035125F" w:rsidRPr="007B1434" w:rsidRDefault="0035125F" w:rsidP="0035125F">
      <w:pPr>
        <w:tabs>
          <w:tab w:val="left" w:pos="567"/>
          <w:tab w:val="left" w:pos="851"/>
          <w:tab w:val="left" w:pos="992"/>
          <w:tab w:val="left" w:pos="1134"/>
        </w:tabs>
        <w:jc w:val="both"/>
        <w:rPr>
          <w:rFonts w:eastAsia="Calibri"/>
          <w:noProof/>
          <w:kern w:val="2"/>
          <w:sz w:val="22"/>
          <w:szCs w:val="22"/>
          <w:lang w:val="it-IT"/>
        </w:rPr>
      </w:pPr>
      <w:r w:rsidRPr="007B1434">
        <w:rPr>
          <w:rFonts w:eastAsia="Calibri"/>
          <w:noProof/>
          <w:kern w:val="2"/>
          <w:sz w:val="22"/>
          <w:szCs w:val="22"/>
          <w:lang w:val="it-IT"/>
        </w:rPr>
        <w:t>7.2.4. Ekspertizės išvados Šalims yra privalomos.</w:t>
      </w:r>
    </w:p>
    <w:p w14:paraId="2C284389" w14:textId="77777777" w:rsidR="0035125F" w:rsidRPr="007B1434" w:rsidRDefault="0035125F" w:rsidP="0035125F">
      <w:pPr>
        <w:tabs>
          <w:tab w:val="left" w:pos="567"/>
          <w:tab w:val="left" w:pos="851"/>
          <w:tab w:val="left" w:pos="992"/>
          <w:tab w:val="left" w:pos="1134"/>
        </w:tabs>
        <w:jc w:val="both"/>
        <w:rPr>
          <w:noProof/>
          <w:color w:val="000000"/>
          <w:sz w:val="22"/>
          <w:szCs w:val="22"/>
          <w:lang w:val="it-IT"/>
        </w:rPr>
      </w:pPr>
      <w:r w:rsidRPr="007B1434">
        <w:rPr>
          <w:rFonts w:eastAsia="Calibri"/>
          <w:noProof/>
          <w:kern w:val="2"/>
          <w:sz w:val="22"/>
          <w:szCs w:val="22"/>
          <w:lang w:val="it-I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FB3A907" w14:textId="77777777" w:rsidR="0035125F" w:rsidRPr="007B1434" w:rsidRDefault="0035125F" w:rsidP="0035125F">
      <w:pPr>
        <w:rPr>
          <w:noProof/>
          <w:sz w:val="16"/>
          <w:szCs w:val="16"/>
          <w:lang w:val="it-IT"/>
        </w:rPr>
      </w:pPr>
    </w:p>
    <w:p w14:paraId="4A68253E"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7.3.  Prekių trūkumų šalinimas</w:t>
      </w:r>
    </w:p>
    <w:p w14:paraId="1869A21A" w14:textId="77777777" w:rsidR="0035125F" w:rsidRPr="007B1434" w:rsidRDefault="0035125F" w:rsidP="0035125F">
      <w:pPr>
        <w:spacing w:line="257" w:lineRule="atLeast"/>
        <w:jc w:val="both"/>
        <w:rPr>
          <w:noProof/>
          <w:color w:val="000000"/>
          <w:sz w:val="16"/>
          <w:szCs w:val="16"/>
          <w:lang w:val="it-IT"/>
        </w:rPr>
      </w:pPr>
    </w:p>
    <w:p w14:paraId="277C8C79"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7.3.1. Tiekėjas privalo nemokamai pašalinti Prekių trūkumus, sutaisydamas Prekes ar jų dalį arba pakeisdamas Prekę nauja Preke ar jos dalimi.</w:t>
      </w:r>
    </w:p>
    <w:p w14:paraId="7025CD4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4210E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7.3.3. Sutaisytoje Prekių dalyje pakartotinai nustačius Prekių trūkumų, Tiekėjas privalo pakeisti Prekes naujomis kokybiškomis Prekėmis, nebent Pirkėjas raštu sutiktų Prekes dar kartą taisyti.</w:t>
      </w:r>
    </w:p>
    <w:p w14:paraId="028EAF8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7.3.4. Pašalinus Prekių trūkumus, garantinis terminas sutaisytajai Prekių daliai ar naujoms Prekėms vėl pradedamas skaičiuoti nuo tinkamai sutaisytų ar pakeistų Prekių (ar jų dalių) perdavimo Pirkėjui dienos.</w:t>
      </w:r>
    </w:p>
    <w:p w14:paraId="36EFB60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267C3E"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7.3.6. Tiekėjas, pašalinęs visus Prekių trūkumus, privalo apie tai informuoti Pirkėją.</w:t>
      </w:r>
    </w:p>
    <w:p w14:paraId="5079174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7.3.7. Pirkėjas per 5 (penkias) darbo dienas po Tiekėjo pranešimo apie Prekių trūkumų pašalinimą gavimo privalo patikrinti trūkumus, nurodytus Defektų akte arba Pirkėjo pretenzijoje, ir raštu patvirtinti, kurie Prekių trūkumai buvo pašalinti.</w:t>
      </w:r>
    </w:p>
    <w:p w14:paraId="507E3CC8" w14:textId="77777777" w:rsidR="0035125F" w:rsidRPr="007B1434" w:rsidRDefault="0035125F" w:rsidP="0035125F">
      <w:pPr>
        <w:spacing w:line="257" w:lineRule="atLeast"/>
        <w:jc w:val="both"/>
        <w:rPr>
          <w:noProof/>
          <w:color w:val="000000"/>
          <w:sz w:val="16"/>
          <w:szCs w:val="16"/>
          <w:lang w:val="it-IT"/>
        </w:rPr>
      </w:pPr>
    </w:p>
    <w:p w14:paraId="15EE9D86"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7.4.  Pirkėjo teisės, Tiekėjui nepašalinus Prekių trūkumų</w:t>
      </w:r>
    </w:p>
    <w:p w14:paraId="7E1DE17D" w14:textId="77777777" w:rsidR="0035125F" w:rsidRPr="007B1434" w:rsidRDefault="0035125F" w:rsidP="0035125F">
      <w:pPr>
        <w:spacing w:line="257" w:lineRule="atLeast"/>
        <w:jc w:val="both"/>
        <w:rPr>
          <w:noProof/>
          <w:color w:val="000000"/>
          <w:sz w:val="16"/>
          <w:szCs w:val="16"/>
          <w:lang w:val="it-IT"/>
        </w:rPr>
      </w:pPr>
    </w:p>
    <w:p w14:paraId="5B60610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7.4.1. Jeigu Tiekėjas atsisako pašalinti arba nepašalina Prekių trūkumų per Pirkėjo nustatytus protingus terminus, Pirkėjas turi teisę:</w:t>
      </w:r>
    </w:p>
    <w:p w14:paraId="1B767972" w14:textId="77777777" w:rsidR="0035125F" w:rsidRPr="007B1434" w:rsidRDefault="0035125F" w:rsidP="0035125F">
      <w:pPr>
        <w:spacing w:line="257" w:lineRule="atLeast"/>
        <w:jc w:val="both"/>
        <w:rPr>
          <w:noProof/>
          <w:sz w:val="22"/>
          <w:szCs w:val="22"/>
          <w:lang w:val="it-IT"/>
        </w:rPr>
      </w:pPr>
      <w:r w:rsidRPr="007B1434">
        <w:rPr>
          <w:noProof/>
          <w:color w:val="000000"/>
          <w:sz w:val="22"/>
          <w:szCs w:val="22"/>
          <w:lang w:val="it-IT"/>
        </w:rPr>
        <w:t xml:space="preserve">7.4.1.1. pašalinti Prekių trūkumus pats arba pasamdydamas trečiuosius asmenis, iš anksto apie tai informuodamas Tiekėją, ir pareikalauti Tiekėjo atlyginti Prekių ekspertizės bei Prekių trūkumų </w:t>
      </w:r>
      <w:r w:rsidRPr="007B1434">
        <w:rPr>
          <w:noProof/>
          <w:sz w:val="22"/>
          <w:szCs w:val="22"/>
          <w:lang w:val="it-IT"/>
        </w:rPr>
        <w:t>šalinimo išlaidas ir padengti patirtus nuostolius; arba</w:t>
      </w:r>
    </w:p>
    <w:p w14:paraId="2B1DDD96" w14:textId="77777777" w:rsidR="0035125F" w:rsidRPr="007B1434" w:rsidRDefault="0035125F" w:rsidP="0035125F">
      <w:pPr>
        <w:spacing w:line="257" w:lineRule="atLeast"/>
        <w:jc w:val="both"/>
        <w:rPr>
          <w:noProof/>
          <w:sz w:val="22"/>
          <w:szCs w:val="22"/>
          <w:lang w:val="it-IT"/>
        </w:rPr>
      </w:pPr>
      <w:r w:rsidRPr="007B1434">
        <w:rPr>
          <w:noProof/>
          <w:sz w:val="22"/>
          <w:szCs w:val="22"/>
          <w:lang w:val="it-IT"/>
        </w:rPr>
        <w:t>7.4.1.2. reikalauti sumažinti Tiekėjui mokėtiną sumą ir grąžinti dėl šios sumos sumažinimo susidariusią permoką per 30 (trisdešimt) dienų nuo Tiekėjui nustatyto termino pašalinti Prekių trūkumus pabaigos</w:t>
      </w:r>
      <w:r w:rsidRPr="007B1434">
        <w:rPr>
          <w:noProof/>
          <w:kern w:val="2"/>
          <w:sz w:val="22"/>
          <w:szCs w:val="22"/>
          <w:lang w:val="it-IT"/>
        </w:rPr>
        <w:t>, jeigu tai neprieštarauja VPĮ įtvirtintiems principams</w:t>
      </w:r>
      <w:r w:rsidRPr="007B1434">
        <w:rPr>
          <w:noProof/>
          <w:sz w:val="22"/>
          <w:szCs w:val="22"/>
          <w:lang w:val="it-IT"/>
        </w:rPr>
        <w:t>; arba</w:t>
      </w:r>
      <w:r w:rsidRPr="007B1434">
        <w:rPr>
          <w:noProof/>
          <w:kern w:val="2"/>
          <w:sz w:val="22"/>
          <w:szCs w:val="22"/>
          <w:lang w:val="it-IT"/>
        </w:rPr>
        <w:t xml:space="preserve"> </w:t>
      </w:r>
    </w:p>
    <w:p w14:paraId="33CA8ECC" w14:textId="77777777" w:rsidR="0035125F" w:rsidRPr="007B1434" w:rsidRDefault="0035125F" w:rsidP="0035125F">
      <w:pPr>
        <w:spacing w:line="257" w:lineRule="atLeast"/>
        <w:jc w:val="both"/>
        <w:rPr>
          <w:noProof/>
          <w:color w:val="000000"/>
          <w:sz w:val="22"/>
          <w:szCs w:val="22"/>
          <w:lang w:val="it-IT"/>
        </w:rPr>
      </w:pPr>
      <w:r w:rsidRPr="007B1434">
        <w:rPr>
          <w:noProof/>
          <w:sz w:val="22"/>
          <w:szCs w:val="22"/>
          <w:lang w:val="it-IT"/>
        </w:rPr>
        <w:t xml:space="preserve">7.4.1.3. grąžinti Prekes Tiekėjui ir nemokėti už tokias Prekes ar reikalauti grąžinti </w:t>
      </w:r>
      <w:r w:rsidRPr="007B1434">
        <w:rPr>
          <w:noProof/>
          <w:color w:val="000000"/>
          <w:sz w:val="22"/>
          <w:szCs w:val="22"/>
          <w:lang w:val="it-IT"/>
        </w:rPr>
        <w:t>už Prekes sumokėtą sumą bei nutraukti Sutartį.</w:t>
      </w:r>
    </w:p>
    <w:p w14:paraId="7CD4F0A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 xml:space="preserve">7.4.2. Tiekėjui pagal Sutartį mokėtina suma sumažinama tiek, kiek sumažėja Prekių vertė Pirkėjui dėl Prekių trūkumų, </w:t>
      </w:r>
      <w:r w:rsidRPr="007B1434">
        <w:rPr>
          <w:rFonts w:eastAsia="Arial"/>
          <w:noProof/>
          <w:kern w:val="2"/>
          <w:sz w:val="22"/>
          <w:szCs w:val="22"/>
          <w:lang w:val="it-IT"/>
        </w:rPr>
        <w:t>jeigu tokia Prekių vertė gali būti išskaitoma iš bendros Prekių vertės</w:t>
      </w:r>
      <w:r w:rsidRPr="007B1434">
        <w:rPr>
          <w:noProof/>
          <w:color w:val="000000"/>
          <w:sz w:val="22"/>
          <w:szCs w:val="22"/>
          <w:lang w:val="it-IT"/>
        </w:rPr>
        <w:t xml:space="preserve"> Į Prekių vertės sumažėjimą, be kita ko, įskaičiuojamos Pirkėjo išlaidos Prekių trūkumų įvertinimui ir šalinimui </w:t>
      </w:r>
      <w:r w:rsidRPr="007B1434">
        <w:rPr>
          <w:rFonts w:eastAsia="Arial"/>
          <w:noProof/>
          <w:kern w:val="2"/>
          <w:sz w:val="22"/>
          <w:szCs w:val="22"/>
          <w:lang w:val="it-IT"/>
        </w:rPr>
        <w:t>(jeigu tokių Prekių kaina buvo nurodyta pirkimo metu)</w:t>
      </w:r>
      <w:r w:rsidRPr="007B1434">
        <w:rPr>
          <w:noProof/>
          <w:color w:val="000000"/>
          <w:sz w:val="22"/>
          <w:szCs w:val="22"/>
          <w:lang w:val="it-IT"/>
        </w:rPr>
        <w:t>, Pirkėjo esamų ar būsimų išlaidų Prekių eksploatavimui padidėjimas (jeigu tokios išlaidos buvo vertinamos pirkimo metu).</w:t>
      </w:r>
    </w:p>
    <w:p w14:paraId="102096D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7.4.3. Tiekėjas privalo patenkinti Pirkėjo pagal Bendrųjų sąlygų 7.4.4 punktą pareikštą piniginį reikalavimą per 30 (trisdešimt) dienų arba per ilgesnį Pirkėjo reikalavime nurodytą protingą terminą.</w:t>
      </w:r>
    </w:p>
    <w:p w14:paraId="4D46EF00"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7.4.4. Už vėlavimą pašalinti Prekių trūkumus Pirkėjas privalo reikalauti Tiekėjo sumokėti Specialiosiose sąlygose nustatyto dydžio netesybas.</w:t>
      </w:r>
    </w:p>
    <w:p w14:paraId="354B9E61" w14:textId="77777777" w:rsidR="0035125F" w:rsidRPr="007B1434" w:rsidRDefault="0035125F" w:rsidP="0035125F">
      <w:pPr>
        <w:spacing w:line="257" w:lineRule="atLeast"/>
        <w:jc w:val="both"/>
        <w:rPr>
          <w:noProof/>
          <w:color w:val="000000"/>
          <w:sz w:val="16"/>
          <w:szCs w:val="16"/>
          <w:lang w:val="it-IT"/>
        </w:rPr>
      </w:pPr>
    </w:p>
    <w:p w14:paraId="3107BEBD"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8.  PRISTATYMO TERMINAI</w:t>
      </w:r>
    </w:p>
    <w:p w14:paraId="112D27CA" w14:textId="77777777" w:rsidR="0035125F" w:rsidRPr="007B1434" w:rsidRDefault="0035125F" w:rsidP="0035125F">
      <w:pPr>
        <w:spacing w:line="257" w:lineRule="atLeast"/>
        <w:rPr>
          <w:noProof/>
          <w:color w:val="000000"/>
          <w:sz w:val="16"/>
          <w:szCs w:val="16"/>
          <w:lang w:val="en-US"/>
        </w:rPr>
      </w:pPr>
    </w:p>
    <w:p w14:paraId="0C5C1CAB"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8.1.  Pristatymo terminai ir Prekių tiekimo grafikas</w:t>
      </w:r>
    </w:p>
    <w:p w14:paraId="44C48D02" w14:textId="77777777" w:rsidR="0035125F" w:rsidRPr="007B1434" w:rsidRDefault="0035125F" w:rsidP="0035125F">
      <w:pPr>
        <w:spacing w:line="257" w:lineRule="atLeast"/>
        <w:jc w:val="both"/>
        <w:rPr>
          <w:noProof/>
          <w:color w:val="000000"/>
          <w:sz w:val="16"/>
          <w:szCs w:val="16"/>
          <w:lang w:val="it-IT"/>
        </w:rPr>
      </w:pPr>
    </w:p>
    <w:p w14:paraId="43626B1B"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8.1.1. Tiekėjas privalo pristatyti Prekes laikydamasis terminų, nurodytų Specialiosiose sąlygose.</w:t>
      </w:r>
    </w:p>
    <w:p w14:paraId="31B3BB6F"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8.1.2. Jei taikytina, Pirkėjas privalo ne vėliau kaip per 14 (keturiolika) darbo dienų nuo Sutarties įsigaliojimo arba per kitą pirkimo dokumentuose nurodytą terminą parengti ir pateikti Tiekėjui suderinimui Prekių tiekimo grafiką (toliau – </w:t>
      </w:r>
      <w:r w:rsidRPr="007B1434">
        <w:rPr>
          <w:b/>
          <w:bCs/>
          <w:noProof/>
          <w:color w:val="000000"/>
          <w:sz w:val="22"/>
          <w:szCs w:val="22"/>
          <w:lang w:val="it-IT"/>
        </w:rPr>
        <w:t>Grafikas</w:t>
      </w:r>
      <w:r w:rsidRPr="007B1434">
        <w:rPr>
          <w:noProof/>
          <w:color w:val="000000"/>
          <w:sz w:val="22"/>
          <w:szCs w:val="22"/>
          <w:lang w:val="it-IT"/>
        </w:rPr>
        <w:t>).</w:t>
      </w:r>
    </w:p>
    <w:p w14:paraId="572A55E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8.1.3. Jei aktualu, Grafike turi būti pažymėta, kurios Prekės gali būti pristatomos lygiagrečiai, o kurios gali būti pristatomos tik numatytu eiliškumu.</w:t>
      </w:r>
    </w:p>
    <w:p w14:paraId="0E2DA0A9" w14:textId="77777777" w:rsidR="0035125F" w:rsidRPr="007B1434" w:rsidRDefault="0035125F" w:rsidP="0035125F">
      <w:pPr>
        <w:spacing w:line="257" w:lineRule="atLeast"/>
        <w:jc w:val="both"/>
        <w:rPr>
          <w:noProof/>
          <w:color w:val="000000"/>
          <w:sz w:val="16"/>
          <w:szCs w:val="16"/>
          <w:lang w:val="it-IT"/>
        </w:rPr>
      </w:pPr>
    </w:p>
    <w:p w14:paraId="077939E8"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8.2.  Netesybos už Prekių pristatymo vėlavimą</w:t>
      </w:r>
    </w:p>
    <w:p w14:paraId="50AF29D6" w14:textId="77777777" w:rsidR="0035125F" w:rsidRPr="007B1434" w:rsidRDefault="0035125F" w:rsidP="0035125F">
      <w:pPr>
        <w:spacing w:line="257" w:lineRule="atLeast"/>
        <w:jc w:val="both"/>
        <w:rPr>
          <w:noProof/>
          <w:color w:val="000000"/>
          <w:sz w:val="16"/>
          <w:szCs w:val="16"/>
          <w:lang w:val="it-IT"/>
        </w:rPr>
      </w:pPr>
    </w:p>
    <w:p w14:paraId="6AE4C531"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8.2.1. Jeigu Tiekėjas praleidžia Prekių pristatymo terminus, nustatytus Specialiosiose sąlygose, Tiekėjui iki Prekių pristatymo datos taikomos Specialiosiose sąlygose nurodyto dydžio netesybos.</w:t>
      </w:r>
    </w:p>
    <w:p w14:paraId="656DC975"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8.2.2. Tiekėjui praleidus Prekių dalies pristatymo terminą, netesybos skaičiuojamos nuo Prekių dalies pristatymo termino pabaigos (neįskaitytinai) iki Prekių dalies pristatymo datos (įskaitytinai), nustatytos pagal Prekių perdavimo–priėmimo aktus.</w:t>
      </w:r>
    </w:p>
    <w:p w14:paraId="3FD673A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 xml:space="preserve">8.2.3. Jei Tiekėjui pagal šią Sutartį yra priskaičiuotos netesybos, Pirkėjo už Prekes mokėtina suma mažinama priskaičiuotų netesybų suma. Taip pat Pirkėjas turi teisę priskaičiuotas netesybas vienašališkai išskaičiuoti iš bet </w:t>
      </w:r>
      <w:r w:rsidRPr="007B1434">
        <w:rPr>
          <w:noProof/>
          <w:color w:val="000000"/>
          <w:sz w:val="22"/>
          <w:szCs w:val="22"/>
          <w:lang w:val="it-IT"/>
        </w:rPr>
        <w:lastRenderedPageBreak/>
        <w:t>kokių Tiekėjui atliekamų mokėjimų teisės aktų nustatyta tvarka, pranešant Tiekėjui raštu apie tokių netesybų įskaitymą.</w:t>
      </w:r>
    </w:p>
    <w:p w14:paraId="211ED76F" w14:textId="77777777" w:rsidR="0035125F" w:rsidRPr="007B1434" w:rsidRDefault="0035125F" w:rsidP="0035125F">
      <w:pPr>
        <w:spacing w:line="257" w:lineRule="atLeast"/>
        <w:jc w:val="both"/>
        <w:rPr>
          <w:noProof/>
          <w:color w:val="000000"/>
          <w:sz w:val="16"/>
          <w:szCs w:val="16"/>
          <w:lang w:val="it-IT"/>
        </w:rPr>
      </w:pPr>
    </w:p>
    <w:p w14:paraId="373B7F0A" w14:textId="77777777" w:rsidR="0035125F" w:rsidRPr="007B1434" w:rsidRDefault="0035125F" w:rsidP="0035125F">
      <w:pPr>
        <w:spacing w:line="257" w:lineRule="atLeast"/>
        <w:jc w:val="center"/>
        <w:rPr>
          <w:noProof/>
          <w:color w:val="000000"/>
          <w:sz w:val="22"/>
          <w:szCs w:val="22"/>
          <w:lang w:val="it-IT"/>
        </w:rPr>
      </w:pPr>
      <w:r w:rsidRPr="007B1434">
        <w:rPr>
          <w:b/>
          <w:bCs/>
          <w:caps/>
          <w:noProof/>
          <w:color w:val="000000"/>
          <w:sz w:val="22"/>
          <w:szCs w:val="22"/>
          <w:lang w:val="it-IT"/>
        </w:rPr>
        <w:t>9.  PRIEVOLIŲ PAGAL SUTARTĮ ĮVYKDYMO UŽTIKRINIMO BŪDAI</w:t>
      </w:r>
    </w:p>
    <w:p w14:paraId="00856194" w14:textId="77777777" w:rsidR="0035125F" w:rsidRPr="007B1434" w:rsidRDefault="0035125F" w:rsidP="0035125F">
      <w:pPr>
        <w:spacing w:line="257" w:lineRule="atLeast"/>
        <w:rPr>
          <w:noProof/>
          <w:color w:val="000000"/>
          <w:sz w:val="16"/>
          <w:szCs w:val="16"/>
          <w:lang w:val="it-IT"/>
        </w:rPr>
      </w:pPr>
    </w:p>
    <w:p w14:paraId="17FD0E0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111E21" w14:textId="77777777" w:rsidR="0035125F" w:rsidRPr="007B1434" w:rsidRDefault="0035125F" w:rsidP="0035125F">
      <w:pPr>
        <w:spacing w:line="257" w:lineRule="atLeast"/>
        <w:jc w:val="both"/>
        <w:rPr>
          <w:noProof/>
          <w:color w:val="000000"/>
          <w:sz w:val="16"/>
          <w:szCs w:val="16"/>
          <w:lang w:val="en-US"/>
        </w:rPr>
      </w:pPr>
    </w:p>
    <w:p w14:paraId="45BDC4AC"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10.  SUTARTIES ĮVYKDYMO UŽTIKRINIMAS (JEI TAIKOMA)</w:t>
      </w:r>
    </w:p>
    <w:p w14:paraId="1C2ED334" w14:textId="77777777" w:rsidR="0035125F" w:rsidRPr="007B1434" w:rsidRDefault="0035125F" w:rsidP="0035125F">
      <w:pPr>
        <w:spacing w:line="257" w:lineRule="atLeast"/>
        <w:jc w:val="both"/>
        <w:rPr>
          <w:noProof/>
          <w:color w:val="000000"/>
          <w:sz w:val="16"/>
          <w:szCs w:val="16"/>
          <w:lang w:val="en-US"/>
        </w:rPr>
      </w:pPr>
    </w:p>
    <w:p w14:paraId="4B6927C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shd w:val="clear" w:color="auto" w:fill="FFFFFF"/>
          <w:lang w:val="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2754AF" w14:textId="77777777" w:rsidR="0035125F" w:rsidRPr="007B1434" w:rsidRDefault="0035125F" w:rsidP="0035125F">
      <w:pPr>
        <w:spacing w:line="257" w:lineRule="atLeast"/>
        <w:jc w:val="both"/>
        <w:rPr>
          <w:noProof/>
          <w:color w:val="000000"/>
          <w:sz w:val="22"/>
          <w:szCs w:val="22"/>
          <w:lang w:val="en-US"/>
        </w:rPr>
      </w:pPr>
      <w:r w:rsidRPr="007B1434">
        <w:rPr>
          <w:b/>
          <w:bCs/>
          <w:noProof/>
          <w:color w:val="000000"/>
          <w:sz w:val="22"/>
          <w:szCs w:val="22"/>
          <w:lang w:val="en-US"/>
        </w:rPr>
        <w:t>Pastaba.</w:t>
      </w:r>
      <w:r w:rsidRPr="007B1434">
        <w:rPr>
          <w:noProof/>
          <w:color w:val="000000"/>
          <w:sz w:val="22"/>
          <w:szCs w:val="22"/>
          <w:lang w:val="en-US"/>
        </w:rPr>
        <w:t> </w:t>
      </w:r>
      <w:r w:rsidRPr="007B1434">
        <w:rPr>
          <w:noProof/>
          <w:color w:val="000000"/>
          <w:sz w:val="22"/>
          <w:szCs w:val="22"/>
          <w:shd w:val="clear" w:color="auto" w:fill="FFFFFF"/>
          <w:lang w:val="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E8862E"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shd w:val="clear" w:color="auto" w:fill="FFFFFF"/>
          <w:lang w:val="en-US"/>
        </w:rPr>
        <w:t>10.2. Tiekėjas privalo pateikti Pirkėjui Specialiosiose sąlygose nurodytos rūšies ir dydžio Sutarties įvykdymo užtikrinimą – pirmo pareikalavimo banko garantiją arba draudimo bendrovės laidavimo draudimo raštą (</w:t>
      </w:r>
      <w:r w:rsidRPr="007B1434">
        <w:rPr>
          <w:noProof/>
          <w:color w:val="000000"/>
          <w:sz w:val="22"/>
          <w:szCs w:val="22"/>
          <w:lang w:val="en-US"/>
        </w:rPr>
        <w:t>kartu su draudimo bendrovės laidavimo draudimo raštu turi būti pateiktas ir pasirašytas draudimo liudijimas (polisas) bei dokumentas, įrodantis, kad draudimo įmoka už išduotą laidavimo draudimo raštą yra sumokėta</w:t>
      </w:r>
      <w:r w:rsidRPr="007B1434">
        <w:rPr>
          <w:noProof/>
          <w:color w:val="000000"/>
          <w:sz w:val="22"/>
          <w:szCs w:val="22"/>
          <w:shd w:val="clear" w:color="auto" w:fill="FFFFFF"/>
          <w:lang w:val="en-US"/>
        </w:rPr>
        <w:t xml:space="preserve">), atitinkantį Bendrųjų sąlygų 10 skyriuje nurodytas sąlygas, per Specialiosiose sąlygose nustatytą terminą (toliau – </w:t>
      </w:r>
      <w:r w:rsidRPr="007B1434">
        <w:rPr>
          <w:b/>
          <w:bCs/>
          <w:noProof/>
          <w:color w:val="000000"/>
          <w:sz w:val="22"/>
          <w:szCs w:val="22"/>
          <w:shd w:val="clear" w:color="auto" w:fill="FFFFFF"/>
          <w:lang w:val="en-US"/>
        </w:rPr>
        <w:t>Sutarties įvykdymo užtikrinimas</w:t>
      </w:r>
      <w:r w:rsidRPr="007B1434">
        <w:rPr>
          <w:noProof/>
          <w:color w:val="000000"/>
          <w:sz w:val="22"/>
          <w:szCs w:val="22"/>
          <w:shd w:val="clear" w:color="auto" w:fill="FFFFFF"/>
          <w:lang w:val="en-US"/>
        </w:rPr>
        <w:t>).</w:t>
      </w:r>
    </w:p>
    <w:p w14:paraId="12706CED"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0F8E3F"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D0F209"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E21385"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B139D66"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10.7. Sutarties įvykdymo užtikrinimas turi įsigalioti ne vėliau negu jo pateikimo Pirkėjui dieną. </w:t>
      </w:r>
    </w:p>
    <w:p w14:paraId="5A8A21DA"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10.8. Sutarties įvykdymo užtikrinimo suma turi būti nurodoma ir išmokama eurais. </w:t>
      </w:r>
    </w:p>
    <w:p w14:paraId="00419332" w14:textId="77777777" w:rsidR="0035125F" w:rsidRPr="007B1434" w:rsidRDefault="0035125F" w:rsidP="0035125F">
      <w:pPr>
        <w:spacing w:line="257" w:lineRule="atLeast"/>
        <w:jc w:val="both"/>
        <w:textAlignment w:val="baseline"/>
        <w:rPr>
          <w:noProof/>
          <w:sz w:val="22"/>
          <w:szCs w:val="22"/>
          <w:lang w:val="en-US"/>
        </w:rPr>
      </w:pPr>
      <w:r w:rsidRPr="007B1434">
        <w:rPr>
          <w:noProof/>
          <w:color w:val="000000"/>
          <w:sz w:val="22"/>
          <w:szCs w:val="22"/>
          <w:lang w:val="en-US"/>
        </w:rPr>
        <w:t xml:space="preserve">10.9. Sutarties įvykdymo užtikrinimas turi būti surašytas lietuvių arba kita kalba (esant Pirkėjo </w:t>
      </w:r>
      <w:r w:rsidRPr="007B1434">
        <w:rPr>
          <w:noProof/>
          <w:sz w:val="22"/>
          <w:szCs w:val="22"/>
          <w:lang w:val="en-US"/>
        </w:rPr>
        <w:t>prašymui, turi būti pateiktas vertimas į lietuvių kalbą). </w:t>
      </w:r>
    </w:p>
    <w:p w14:paraId="6EB8A753"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 xml:space="preserve">10.10. Sutarties įvykdymo užtikrinime nurodytas jo galiojimo terminas turi būti ne trumpesnis nei nurodytas </w:t>
      </w:r>
      <w:r w:rsidRPr="007B1434">
        <w:rPr>
          <w:rFonts w:eastAsia="Calibri"/>
          <w:noProof/>
          <w:kern w:val="2"/>
          <w:sz w:val="22"/>
          <w:szCs w:val="22"/>
          <w:lang w:val="en-US"/>
        </w:rPr>
        <w:t>Specialiosiose sąlygose</w:t>
      </w:r>
      <w:r w:rsidRPr="007B1434">
        <w:rPr>
          <w:noProof/>
          <w:sz w:val="22"/>
          <w:szCs w:val="22"/>
          <w:lang w:val="en-US"/>
        </w:rPr>
        <w:t>. </w:t>
      </w:r>
    </w:p>
    <w:p w14:paraId="3CF803E7"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 xml:space="preserve">10.11. Jeigu Sutarties trukmė yra ilgesnė nei 1 (vieneri) metai, Tiekėjas turi teisę pateikti 1 (vienerius) metus galiojantį Sutarties įvykdymo užtikrinimą, tačiau privalo pratęsti Sutarties įvykdymo užtikrinimo terminą arba </w:t>
      </w:r>
      <w:r w:rsidRPr="007B1434">
        <w:rPr>
          <w:noProof/>
          <w:color w:val="000000"/>
          <w:sz w:val="22"/>
          <w:szCs w:val="22"/>
          <w:lang w:val="en-US"/>
        </w:rPr>
        <w:lastRenderedPageBreak/>
        <w:t>pateikti naują Sutarties įvykdymo užtikrinimą ne vėliau kaip prieš 10 (dešimt) darbo dienų iki Sutarties įvykdymo užtikrinimo galiojimo termino pabaigos.</w:t>
      </w:r>
    </w:p>
    <w:p w14:paraId="11BA9A99"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C9A5B7"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E737EB"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959156D"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97D562"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10.16. Pirkėjas gali pasinaudoti Sutarties įvykdymo užtikrinimu, esant bet kuriai iš žemiau nurodytų aplinkybių:  </w:t>
      </w:r>
    </w:p>
    <w:p w14:paraId="40E1E1D3"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10.16.1. Tiekėjas neįvykdė, nevykdo arba netinkamai vykdo savo įsipareigojimus pagal Sutartį;  </w:t>
      </w:r>
    </w:p>
    <w:p w14:paraId="34A13199"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10.16.2. Tiekėjas per protingai nustatytą laikotarpį neįvykdo Pirkėjo nurodymo ištaisyti Prekių trūkumus;  </w:t>
      </w:r>
    </w:p>
    <w:p w14:paraId="26F87B2C"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9A107E"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10.16.4. Tiekėjas be pateisinamos priežasties (ne Sutartyje nustatytais atvejais) vienašališkai nutraukia Sutartį. </w:t>
      </w:r>
    </w:p>
    <w:p w14:paraId="22776C85" w14:textId="77777777" w:rsidR="0035125F" w:rsidRPr="007B1434" w:rsidRDefault="0035125F" w:rsidP="0035125F">
      <w:pPr>
        <w:spacing w:line="257" w:lineRule="atLeast"/>
        <w:jc w:val="both"/>
        <w:textAlignment w:val="baseline"/>
        <w:rPr>
          <w:noProof/>
          <w:color w:val="000000"/>
          <w:sz w:val="22"/>
          <w:szCs w:val="22"/>
          <w:lang w:val="en-US"/>
        </w:rPr>
      </w:pPr>
    </w:p>
    <w:p w14:paraId="5A8AED60"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11.  SUTARTIES KAINA IR JOS PERSKAIČIAVIMAS</w:t>
      </w:r>
    </w:p>
    <w:p w14:paraId="1EC16B85" w14:textId="77777777" w:rsidR="0035125F" w:rsidRPr="007B1434" w:rsidRDefault="0035125F" w:rsidP="0035125F">
      <w:pPr>
        <w:spacing w:line="257" w:lineRule="atLeast"/>
        <w:jc w:val="both"/>
        <w:rPr>
          <w:noProof/>
          <w:color w:val="000000"/>
          <w:sz w:val="16"/>
          <w:szCs w:val="16"/>
          <w:lang w:val="en-US"/>
        </w:rPr>
      </w:pPr>
    </w:p>
    <w:p w14:paraId="7D46998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7C52BE"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11.2. Pradinės sutarties vertė yra nurodyta Specialiosiose sąlygose.</w:t>
      </w:r>
    </w:p>
    <w:p w14:paraId="747F0B2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DCBA7A"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11.4. Sutarties kainos peržiūra atliekama Specialiosiose sąlygose nustatyta tvarka.</w:t>
      </w:r>
    </w:p>
    <w:p w14:paraId="56EAC158" w14:textId="77777777" w:rsidR="0035125F" w:rsidRPr="007B1434" w:rsidRDefault="0035125F" w:rsidP="0035125F">
      <w:pPr>
        <w:spacing w:line="257" w:lineRule="atLeast"/>
        <w:jc w:val="both"/>
        <w:rPr>
          <w:noProof/>
          <w:color w:val="000000"/>
          <w:sz w:val="16"/>
          <w:szCs w:val="16"/>
          <w:lang w:val="it-IT"/>
        </w:rPr>
      </w:pPr>
    </w:p>
    <w:p w14:paraId="070843CF"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12.  ATSISKAITYMO TVARKA</w:t>
      </w:r>
    </w:p>
    <w:p w14:paraId="631E12D2" w14:textId="77777777" w:rsidR="0035125F" w:rsidRPr="007B1434" w:rsidRDefault="0035125F" w:rsidP="0035125F">
      <w:pPr>
        <w:spacing w:line="257" w:lineRule="atLeast"/>
        <w:jc w:val="center"/>
        <w:rPr>
          <w:noProof/>
          <w:color w:val="000000"/>
          <w:sz w:val="16"/>
          <w:szCs w:val="16"/>
          <w:lang w:val="en-US"/>
        </w:rPr>
      </w:pPr>
    </w:p>
    <w:p w14:paraId="13C4EC17"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12.1.  Išankstinis mokėjimas (avansas) (jei taikoma)</w:t>
      </w:r>
    </w:p>
    <w:p w14:paraId="04A1F41E" w14:textId="77777777" w:rsidR="0035125F" w:rsidRPr="007B1434" w:rsidRDefault="0035125F" w:rsidP="0035125F">
      <w:pPr>
        <w:spacing w:line="257" w:lineRule="atLeast"/>
        <w:jc w:val="both"/>
        <w:rPr>
          <w:noProof/>
          <w:color w:val="000000"/>
          <w:sz w:val="16"/>
          <w:szCs w:val="16"/>
          <w:lang w:val="en-US"/>
        </w:rPr>
      </w:pPr>
    </w:p>
    <w:p w14:paraId="541EDA7F"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 xml:space="preserve">12.1.1. Bendrųjų sąlygų 12.1 poskyrio sąlygos taikomos tuo atveju, jei Specialiosiose sąlygose yra nurodyta, kad Tiekėjui mokamas išankstinis mokėjimas (avansas) (toliau – </w:t>
      </w:r>
      <w:r w:rsidRPr="007B1434">
        <w:rPr>
          <w:b/>
          <w:bCs/>
          <w:noProof/>
          <w:color w:val="000000"/>
          <w:sz w:val="22"/>
          <w:szCs w:val="22"/>
          <w:lang w:val="en-US"/>
        </w:rPr>
        <w:t>Avansas</w:t>
      </w:r>
      <w:r w:rsidRPr="007B1434">
        <w:rPr>
          <w:noProof/>
          <w:color w:val="000000"/>
          <w:sz w:val="22"/>
          <w:szCs w:val="22"/>
          <w:lang w:val="en-US"/>
        </w:rPr>
        <w:t>). </w:t>
      </w:r>
    </w:p>
    <w:p w14:paraId="3EB10B6F"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 xml:space="preserve">12.1.2. Pirkėjas sumoka Tiekėjui </w:t>
      </w:r>
      <w:r w:rsidRPr="007B1434">
        <w:rPr>
          <w:rFonts w:eastAsia="Calibri"/>
          <w:noProof/>
          <w:kern w:val="2"/>
          <w:sz w:val="22"/>
          <w:szCs w:val="22"/>
          <w:lang w:val="en-US"/>
        </w:rPr>
        <w:t>ne didesnį kaip Specialiosiose sąlygose nurodyto dydžio Avansą</w:t>
      </w:r>
      <w:r w:rsidRPr="007B1434">
        <w:rPr>
          <w:noProof/>
          <w:color w:val="000000"/>
          <w:sz w:val="22"/>
          <w:szCs w:val="22"/>
          <w:lang w:val="en-US"/>
        </w:rPr>
        <w:t>.</w:t>
      </w:r>
    </w:p>
    <w:p w14:paraId="29107E3D"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7B1434">
        <w:rPr>
          <w:noProof/>
          <w:color w:val="000000"/>
          <w:sz w:val="22"/>
          <w:szCs w:val="22"/>
          <w:lang w:val="en-US"/>
        </w:rPr>
        <w:lastRenderedPageBreak/>
        <w:t>draudimo raštą arba kitą sutartinių įsipareigojimų įvykdymo užtikrinimą ne mažesnei kaip Specialiosiose sąlygose prašomo Avanso dydžio sumai (toliau – </w:t>
      </w:r>
      <w:r w:rsidRPr="007B1434">
        <w:rPr>
          <w:b/>
          <w:bCs/>
          <w:noProof/>
          <w:color w:val="000000"/>
          <w:sz w:val="22"/>
          <w:szCs w:val="22"/>
          <w:lang w:val="en-US"/>
        </w:rPr>
        <w:t>Avanso užtikrinimas</w:t>
      </w:r>
      <w:r w:rsidRPr="007B1434">
        <w:rPr>
          <w:noProof/>
          <w:color w:val="000000"/>
          <w:sz w:val="22"/>
          <w:szCs w:val="22"/>
          <w:lang w:val="en-US"/>
        </w:rPr>
        <w:t>). </w:t>
      </w:r>
    </w:p>
    <w:p w14:paraId="78C7A6A0" w14:textId="77777777" w:rsidR="0035125F" w:rsidRPr="007B1434" w:rsidRDefault="0035125F" w:rsidP="0035125F">
      <w:pPr>
        <w:spacing w:line="257" w:lineRule="atLeast"/>
        <w:jc w:val="both"/>
        <w:textAlignment w:val="baseline"/>
        <w:rPr>
          <w:noProof/>
          <w:color w:val="000000"/>
          <w:sz w:val="22"/>
          <w:szCs w:val="22"/>
          <w:lang w:val="en-US"/>
        </w:rPr>
      </w:pPr>
      <w:r w:rsidRPr="007B1434">
        <w:rPr>
          <w:b/>
          <w:bCs/>
          <w:noProof/>
          <w:color w:val="000000"/>
          <w:sz w:val="22"/>
          <w:szCs w:val="22"/>
          <w:lang w:val="en-US"/>
        </w:rPr>
        <w:t>Pastaba.</w:t>
      </w:r>
      <w:r w:rsidRPr="007B1434">
        <w:rPr>
          <w:noProof/>
          <w:color w:val="000000"/>
          <w:sz w:val="22"/>
          <w:szCs w:val="22"/>
          <w:lang w:val="en-US"/>
        </w:rPr>
        <w:t> </w:t>
      </w:r>
      <w:r w:rsidRPr="007B1434">
        <w:rPr>
          <w:noProof/>
          <w:color w:val="000000"/>
          <w:sz w:val="22"/>
          <w:szCs w:val="22"/>
          <w:shd w:val="clear" w:color="auto" w:fill="FFFFFF"/>
          <w:lang w:val="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B1434">
        <w:rPr>
          <w:noProof/>
          <w:color w:val="000000"/>
          <w:sz w:val="22"/>
          <w:szCs w:val="22"/>
          <w:lang w:val="en-US"/>
        </w:rPr>
        <w:t> </w:t>
      </w:r>
      <w:r w:rsidRPr="007B1434">
        <w:rPr>
          <w:noProof/>
          <w:color w:val="000000"/>
          <w:sz w:val="22"/>
          <w:szCs w:val="22"/>
          <w:shd w:val="clear" w:color="auto" w:fill="FFFFFF"/>
          <w:lang w:val="en-US"/>
        </w:rPr>
        <w:t>įstatymų bei kitų teisės aktų</w:t>
      </w:r>
      <w:r w:rsidRPr="007B1434">
        <w:rPr>
          <w:noProof/>
          <w:color w:val="000000"/>
          <w:sz w:val="22"/>
          <w:szCs w:val="22"/>
          <w:lang w:val="en-US"/>
        </w:rPr>
        <w:t> </w:t>
      </w:r>
      <w:r w:rsidRPr="007B1434">
        <w:rPr>
          <w:noProof/>
          <w:color w:val="000000"/>
          <w:sz w:val="22"/>
          <w:szCs w:val="22"/>
          <w:shd w:val="clear" w:color="auto" w:fill="FFFFFF"/>
          <w:lang w:val="en-US"/>
        </w:rPr>
        <w:t>nuostatas.</w:t>
      </w:r>
    </w:p>
    <w:p w14:paraId="1E50385F"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68F4BE3"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25EFFDB"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8A5DD5" w14:textId="77777777" w:rsidR="0035125F" w:rsidRPr="007B1434" w:rsidRDefault="0035125F" w:rsidP="0035125F">
      <w:pPr>
        <w:spacing w:line="257" w:lineRule="atLeast"/>
        <w:jc w:val="both"/>
        <w:textAlignment w:val="baseline"/>
        <w:rPr>
          <w:noProof/>
          <w:color w:val="000000"/>
          <w:sz w:val="22"/>
          <w:szCs w:val="22"/>
          <w:lang w:val="it-IT"/>
        </w:rPr>
      </w:pPr>
      <w:r w:rsidRPr="007B1434">
        <w:rPr>
          <w:noProof/>
          <w:color w:val="000000"/>
          <w:sz w:val="22"/>
          <w:szCs w:val="22"/>
          <w:lang w:val="it-IT"/>
        </w:rPr>
        <w:t>12.1.7. Avanso užtikrinimo suma turi būti nurodoma ir išmokama eurais. </w:t>
      </w:r>
    </w:p>
    <w:p w14:paraId="443E9616" w14:textId="77777777" w:rsidR="0035125F" w:rsidRPr="007B1434" w:rsidRDefault="0035125F" w:rsidP="0035125F">
      <w:pPr>
        <w:spacing w:line="257" w:lineRule="atLeast"/>
        <w:jc w:val="both"/>
        <w:textAlignment w:val="baseline"/>
        <w:rPr>
          <w:noProof/>
          <w:color w:val="000000"/>
          <w:sz w:val="22"/>
          <w:szCs w:val="22"/>
          <w:lang w:val="it-IT"/>
        </w:rPr>
      </w:pPr>
      <w:r w:rsidRPr="007B1434">
        <w:rPr>
          <w:noProof/>
          <w:color w:val="000000"/>
          <w:sz w:val="22"/>
          <w:szCs w:val="22"/>
          <w:lang w:val="it-IT"/>
        </w:rPr>
        <w:t>12.1.8. Avanso užtikrinimas turi būti surašytas lietuvių arba kita kalba (esant Pirkėjo prašymui, turi būti pateiktas vertimas į lietuvių kalbą). </w:t>
      </w:r>
    </w:p>
    <w:p w14:paraId="30109E70" w14:textId="77777777" w:rsidR="0035125F" w:rsidRPr="007B1434" w:rsidRDefault="0035125F" w:rsidP="0035125F">
      <w:pPr>
        <w:spacing w:line="257" w:lineRule="atLeast"/>
        <w:jc w:val="both"/>
        <w:textAlignment w:val="baseline"/>
        <w:rPr>
          <w:noProof/>
          <w:color w:val="000000"/>
          <w:sz w:val="22"/>
          <w:szCs w:val="22"/>
          <w:lang w:val="it-IT"/>
        </w:rPr>
      </w:pPr>
      <w:r w:rsidRPr="007B1434">
        <w:rPr>
          <w:noProof/>
          <w:color w:val="000000"/>
          <w:sz w:val="22"/>
          <w:szCs w:val="22"/>
          <w:lang w:val="it-IT"/>
        </w:rPr>
        <w:t>12.1.9. Avanso užtikrinimas, neatitinkantis šiame Sutarties poskyryje nustatytų reikalavimų, nebus priimamas. </w:t>
      </w:r>
    </w:p>
    <w:p w14:paraId="089AFD5E" w14:textId="77777777" w:rsidR="0035125F" w:rsidRPr="007B1434" w:rsidRDefault="0035125F" w:rsidP="0035125F">
      <w:pPr>
        <w:spacing w:line="257" w:lineRule="atLeast"/>
        <w:jc w:val="both"/>
        <w:textAlignment w:val="baseline"/>
        <w:rPr>
          <w:noProof/>
          <w:color w:val="000000"/>
          <w:sz w:val="22"/>
          <w:szCs w:val="22"/>
          <w:lang w:val="it-IT"/>
        </w:rPr>
      </w:pPr>
      <w:r w:rsidRPr="007B1434">
        <w:rPr>
          <w:noProof/>
          <w:color w:val="000000"/>
          <w:sz w:val="22"/>
          <w:szCs w:val="22"/>
          <w:lang w:val="it-I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CF6A7FC" w14:textId="77777777" w:rsidR="0035125F" w:rsidRPr="007B1434" w:rsidRDefault="0035125F" w:rsidP="0035125F">
      <w:pPr>
        <w:spacing w:line="257" w:lineRule="atLeast"/>
        <w:jc w:val="both"/>
        <w:textAlignment w:val="baseline"/>
        <w:rPr>
          <w:noProof/>
          <w:color w:val="000000"/>
          <w:sz w:val="22"/>
          <w:szCs w:val="22"/>
          <w:lang w:val="it-IT"/>
        </w:rPr>
      </w:pPr>
      <w:r w:rsidRPr="007B1434">
        <w:rPr>
          <w:noProof/>
          <w:color w:val="000000"/>
          <w:sz w:val="22"/>
          <w:szCs w:val="22"/>
          <w:lang w:val="it-IT"/>
        </w:rPr>
        <w:t>12.1.11. Pirkėjas sumoka Tiekėjui avansą per Specialiosiose sąlygose numatytą terminą nuo išankstinio mokėjimo sąskaitos ir Avanso užtikrinimo (jei taikoma) gavimo dienos. Sumokėto avanso suma išskaitoma iš mokėtinos sumos. </w:t>
      </w:r>
    </w:p>
    <w:p w14:paraId="5D974829" w14:textId="77777777" w:rsidR="0035125F" w:rsidRPr="007B1434" w:rsidRDefault="0035125F" w:rsidP="0035125F">
      <w:pPr>
        <w:spacing w:line="257" w:lineRule="atLeast"/>
        <w:jc w:val="both"/>
        <w:textAlignment w:val="baseline"/>
        <w:rPr>
          <w:noProof/>
          <w:color w:val="000000"/>
          <w:sz w:val="22"/>
          <w:szCs w:val="22"/>
          <w:lang w:val="it-IT"/>
        </w:rPr>
      </w:pPr>
      <w:r w:rsidRPr="007B1434">
        <w:rPr>
          <w:noProof/>
          <w:color w:val="000000"/>
          <w:sz w:val="22"/>
          <w:szCs w:val="22"/>
          <w:lang w:val="it-I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B83007" w14:textId="77777777" w:rsidR="0035125F" w:rsidRPr="007B1434" w:rsidRDefault="0035125F" w:rsidP="0035125F">
      <w:pPr>
        <w:spacing w:line="257" w:lineRule="atLeast"/>
        <w:jc w:val="both"/>
        <w:textAlignment w:val="baseline"/>
        <w:rPr>
          <w:noProof/>
          <w:color w:val="000000"/>
          <w:sz w:val="16"/>
          <w:szCs w:val="16"/>
          <w:lang w:val="it-IT"/>
        </w:rPr>
      </w:pPr>
    </w:p>
    <w:p w14:paraId="28173BEF"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12.2.  Mokėjimų tvarka</w:t>
      </w:r>
    </w:p>
    <w:p w14:paraId="1E630CEE" w14:textId="77777777" w:rsidR="0035125F" w:rsidRPr="007B1434" w:rsidRDefault="0035125F" w:rsidP="0035125F">
      <w:pPr>
        <w:spacing w:line="257" w:lineRule="atLeast"/>
        <w:jc w:val="both"/>
        <w:rPr>
          <w:noProof/>
          <w:color w:val="000000"/>
          <w:sz w:val="16"/>
          <w:szCs w:val="16"/>
          <w:lang w:val="it-IT"/>
        </w:rPr>
      </w:pPr>
    </w:p>
    <w:p w14:paraId="58F3B66A"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12.2.1. Tiekėjas išrašo Sąskaitą tik Šalims pasirašius Prekių perdavimo–priėmimo aktą, jeigu kitaip nenumatyta Specialiosiose sąlygose:</w:t>
      </w:r>
    </w:p>
    <w:p w14:paraId="18A9E3F1"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 xml:space="preserve">12.2.1.1. elektroninę sąskaitą faktūrą, atitinkančią Europos elektroninių sąskaitų faktūrų standartą, kurio nuoroda paskelbta 2017 m. spalio 16 d. Komisijos įgyvendinimo sprendime </w:t>
      </w:r>
      <w:r w:rsidRPr="007B1434">
        <w:rPr>
          <w:noProof/>
          <w:color w:val="467886"/>
          <w:sz w:val="22"/>
          <w:szCs w:val="22"/>
          <w:u w:val="single"/>
          <w:lang w:val="it-IT"/>
        </w:rPr>
        <w:t>(ES) 2017/1870</w:t>
      </w:r>
      <w:r w:rsidRPr="007B1434">
        <w:rPr>
          <w:noProof/>
          <w:color w:val="000000"/>
          <w:sz w:val="22"/>
          <w:szCs w:val="22"/>
          <w:lang w:val="it-IT"/>
        </w:rPr>
        <w:t xml:space="preserve"> dėl nuorodos į Europos elektroninių sąskaitų faktūrų standartą ir sintaksių sąrašo paskelbimo pagal Europos Parlamento ir Tarybos direktyvą </w:t>
      </w:r>
      <w:r w:rsidRPr="007B1434">
        <w:rPr>
          <w:noProof/>
          <w:color w:val="467886"/>
          <w:sz w:val="22"/>
          <w:szCs w:val="22"/>
          <w:u w:val="single"/>
          <w:lang w:val="it-IT"/>
        </w:rPr>
        <w:t>2014/55/ES</w:t>
      </w:r>
      <w:r w:rsidRPr="007B1434">
        <w:rPr>
          <w:noProof/>
          <w:color w:val="000000"/>
          <w:sz w:val="22"/>
          <w:szCs w:val="22"/>
          <w:lang w:val="it-IT"/>
        </w:rPr>
        <w:t> (toliau – </w:t>
      </w:r>
      <w:r w:rsidRPr="007B1434">
        <w:rPr>
          <w:b/>
          <w:bCs/>
          <w:noProof/>
          <w:color w:val="000000"/>
          <w:sz w:val="22"/>
          <w:szCs w:val="22"/>
          <w:lang w:val="it-IT"/>
        </w:rPr>
        <w:t>Europos elektroninių sąskaitų faktūrų</w:t>
      </w:r>
      <w:r w:rsidRPr="007B1434">
        <w:rPr>
          <w:noProof/>
          <w:color w:val="000000"/>
          <w:sz w:val="22"/>
          <w:szCs w:val="22"/>
          <w:lang w:val="it-IT"/>
        </w:rPr>
        <w:t> </w:t>
      </w:r>
      <w:r w:rsidRPr="007B1434">
        <w:rPr>
          <w:b/>
          <w:bCs/>
          <w:noProof/>
          <w:color w:val="000000"/>
          <w:sz w:val="22"/>
          <w:szCs w:val="22"/>
          <w:lang w:val="it-IT"/>
        </w:rPr>
        <w:t>standartas</w:t>
      </w:r>
      <w:r w:rsidRPr="007B1434">
        <w:rPr>
          <w:noProof/>
          <w:color w:val="000000"/>
          <w:sz w:val="22"/>
          <w:szCs w:val="22"/>
          <w:lang w:val="it-IT"/>
        </w:rPr>
        <w:t xml:space="preserve">), Tiekėjas gali pateikti </w:t>
      </w:r>
      <w:r w:rsidRPr="007B1434">
        <w:rPr>
          <w:rFonts w:eastAsia="Arial"/>
          <w:noProof/>
          <w:kern w:val="2"/>
          <w:sz w:val="22"/>
          <w:szCs w:val="22"/>
          <w:lang w:val="it-IT"/>
        </w:rPr>
        <w:t>pasirinktomis priemonėmis</w:t>
      </w:r>
      <w:r w:rsidRPr="007B1434">
        <w:rPr>
          <w:noProof/>
          <w:color w:val="000000"/>
          <w:sz w:val="22"/>
          <w:szCs w:val="22"/>
          <w:lang w:val="it-IT"/>
        </w:rPr>
        <w:t>;</w:t>
      </w:r>
    </w:p>
    <w:p w14:paraId="489A497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 xml:space="preserve">12.2.1.2. Europos elektroninių sąskaitų faktūrų standarto neatitinkančią elektroninę sąskaitą faktūrą Tiekėjas </w:t>
      </w:r>
      <w:r w:rsidRPr="007B1434">
        <w:rPr>
          <w:rFonts w:eastAsia="Arial"/>
          <w:noProof/>
          <w:kern w:val="2"/>
          <w:sz w:val="22"/>
          <w:szCs w:val="22"/>
          <w:lang w:val="it-IT"/>
        </w:rPr>
        <w:t xml:space="preserve">gali teikti tik naudodamasis Sąskaitų administravimo bendrosios informacinės sistemos (toliau – </w:t>
      </w:r>
      <w:r w:rsidRPr="007B1434">
        <w:rPr>
          <w:rFonts w:eastAsia="Arial"/>
          <w:b/>
          <w:bCs/>
          <w:noProof/>
          <w:kern w:val="2"/>
          <w:sz w:val="22"/>
          <w:szCs w:val="22"/>
          <w:lang w:val="it-IT"/>
        </w:rPr>
        <w:t>SABIS</w:t>
      </w:r>
      <w:r w:rsidRPr="007B1434">
        <w:rPr>
          <w:rFonts w:eastAsia="Arial"/>
          <w:noProof/>
          <w:kern w:val="2"/>
          <w:sz w:val="22"/>
          <w:szCs w:val="22"/>
          <w:lang w:val="it-IT"/>
        </w:rPr>
        <w:t>) priemonėmis</w:t>
      </w:r>
      <w:r w:rsidRPr="007B1434">
        <w:rPr>
          <w:noProof/>
          <w:color w:val="000000"/>
          <w:sz w:val="22"/>
          <w:szCs w:val="22"/>
          <w:lang w:val="it-IT"/>
        </w:rPr>
        <w:t>.</w:t>
      </w:r>
    </w:p>
    <w:p w14:paraId="6200A3C2"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 xml:space="preserve">12.2.2. Pirkėjas elektronines sąskaitas faktūras priima ir apdoroja naudodamasis informacinės sistemos SABIS priemonėmis, </w:t>
      </w:r>
      <w:r w:rsidRPr="007B1434">
        <w:rPr>
          <w:rFonts w:eastAsia="Arial"/>
          <w:noProof/>
          <w:kern w:val="2"/>
          <w:sz w:val="22"/>
          <w:szCs w:val="22"/>
          <w:lang w:val="it-IT"/>
        </w:rPr>
        <w:t>išskyrus jeigu mobilizacijos, karo ar nepaprastosios padėties atveju yra informacinės sistemos SABIS pažeidimų, dėl kurių negalimas Pirkėjo ir Tiekėjo bendravimas ir keitimasis informacija naudojantis SABIS</w:t>
      </w:r>
      <w:r w:rsidRPr="007B1434">
        <w:rPr>
          <w:noProof/>
          <w:color w:val="000000"/>
          <w:sz w:val="22"/>
          <w:szCs w:val="22"/>
          <w:lang w:val="it-IT"/>
        </w:rPr>
        <w:t>.</w:t>
      </w:r>
    </w:p>
    <w:p w14:paraId="4D97214B"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12.2.3. Išankstinio mokėjimo sąskaitas (jeigu Specialiosiose sąlygose yra numatytas Avanso mokėjimas) Tiekėjas privalo pateikti šiame Sutarties poskyryje nustatyta tvarka.</w:t>
      </w:r>
    </w:p>
    <w:p w14:paraId="39E50F97"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12.2.4. Pirkėjas atlieka mokėjimus už Prekes Specialiosiose sąlygose nustatytais terminais.</w:t>
      </w:r>
    </w:p>
    <w:p w14:paraId="2393E96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lastRenderedPageBreak/>
        <w:t>12.2.5. Už mokėjimų pagal Sutartį vėlavimus, Pirkėjui taikomos netesybos Specialiosiose sąlygose nustatyta tvarka.</w:t>
      </w:r>
    </w:p>
    <w:p w14:paraId="7C6EBEB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12.2.6. Jei Prekės pristatomos dalimis, aukščiau nurodyta atsiskaitymo tvarka galioja kiekvienai tokiai daliai, jei Specialiosiose sąlygose nenustatyta kitaip.</w:t>
      </w:r>
    </w:p>
    <w:p w14:paraId="3F9703DD"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7C1485" w14:textId="77777777" w:rsidR="0035125F" w:rsidRPr="007B1434" w:rsidRDefault="0035125F" w:rsidP="0035125F">
      <w:pPr>
        <w:spacing w:line="257" w:lineRule="atLeast"/>
        <w:jc w:val="both"/>
        <w:rPr>
          <w:noProof/>
          <w:color w:val="000000"/>
          <w:sz w:val="16"/>
          <w:szCs w:val="16"/>
          <w:lang w:val="it-IT"/>
        </w:rPr>
      </w:pPr>
    </w:p>
    <w:p w14:paraId="762C06FB" w14:textId="77777777" w:rsidR="0035125F" w:rsidRPr="007B1434" w:rsidRDefault="0035125F" w:rsidP="0035125F">
      <w:pPr>
        <w:spacing w:line="257" w:lineRule="atLeast"/>
        <w:jc w:val="center"/>
        <w:rPr>
          <w:noProof/>
          <w:color w:val="000000"/>
          <w:sz w:val="22"/>
          <w:szCs w:val="22"/>
          <w:lang w:val="it-IT"/>
        </w:rPr>
      </w:pPr>
      <w:r w:rsidRPr="007B1434">
        <w:rPr>
          <w:b/>
          <w:bCs/>
          <w:noProof/>
          <w:color w:val="000000"/>
          <w:sz w:val="22"/>
          <w:szCs w:val="22"/>
          <w:lang w:val="it-IT"/>
        </w:rPr>
        <w:t>12.3.  Kiti atsiskaitymo klausimai</w:t>
      </w:r>
    </w:p>
    <w:p w14:paraId="1214D521" w14:textId="77777777" w:rsidR="0035125F" w:rsidRPr="007B1434" w:rsidRDefault="0035125F" w:rsidP="0035125F">
      <w:pPr>
        <w:spacing w:line="257" w:lineRule="atLeast"/>
        <w:jc w:val="both"/>
        <w:rPr>
          <w:noProof/>
          <w:color w:val="000000"/>
          <w:sz w:val="16"/>
          <w:szCs w:val="16"/>
          <w:lang w:val="it-IT"/>
        </w:rPr>
      </w:pPr>
    </w:p>
    <w:p w14:paraId="444115E6"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12.3.1. Pirkėjas privalo pervesti mokėjimus Tiekėjui į Tiekėjo banko sąskaitą, nurodytą Specialiosiose sąlygose.</w:t>
      </w:r>
    </w:p>
    <w:p w14:paraId="0FF1FA44"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1AB0C9"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12.3.3. Visi mokėjimai pagal Sutartį atliekami eurais.</w:t>
      </w:r>
    </w:p>
    <w:p w14:paraId="07FCDDB3" w14:textId="77777777" w:rsidR="0035125F" w:rsidRPr="007B1434" w:rsidRDefault="0035125F" w:rsidP="0035125F">
      <w:pPr>
        <w:spacing w:line="257" w:lineRule="atLeast"/>
        <w:jc w:val="both"/>
        <w:rPr>
          <w:noProof/>
          <w:color w:val="000000"/>
          <w:sz w:val="22"/>
          <w:szCs w:val="22"/>
          <w:lang w:val="it-IT"/>
        </w:rPr>
      </w:pPr>
      <w:r w:rsidRPr="007B1434">
        <w:rPr>
          <w:noProof/>
          <w:color w:val="000000"/>
          <w:sz w:val="22"/>
          <w:szCs w:val="22"/>
          <w:lang w:val="it-IT"/>
        </w:rPr>
        <w:t>12.3.4. Už pavėluotus mokėjimus pagal Sutartį mokančioji Šalis privalo sumokėti kitai Šaliai Specialiosiose sąlygose nurodyto dydžio netesybas.</w:t>
      </w:r>
    </w:p>
    <w:p w14:paraId="0AD1C4DE" w14:textId="77777777" w:rsidR="0035125F" w:rsidRPr="007B1434" w:rsidRDefault="0035125F" w:rsidP="0035125F">
      <w:pPr>
        <w:spacing w:line="257" w:lineRule="atLeast"/>
        <w:jc w:val="both"/>
        <w:rPr>
          <w:noProof/>
          <w:color w:val="000000"/>
          <w:sz w:val="16"/>
          <w:szCs w:val="16"/>
          <w:lang w:val="it-IT"/>
        </w:rPr>
      </w:pPr>
    </w:p>
    <w:p w14:paraId="2C7A2BE7"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13.  KONFIDENCIALI INFORMACIJA</w:t>
      </w:r>
    </w:p>
    <w:p w14:paraId="65F2F9AF" w14:textId="77777777" w:rsidR="0035125F" w:rsidRPr="007B1434" w:rsidRDefault="0035125F" w:rsidP="0035125F">
      <w:pPr>
        <w:spacing w:line="257" w:lineRule="atLeast"/>
        <w:jc w:val="both"/>
        <w:rPr>
          <w:noProof/>
          <w:color w:val="000000"/>
          <w:sz w:val="16"/>
          <w:szCs w:val="16"/>
          <w:lang w:val="en-US"/>
        </w:rPr>
      </w:pPr>
    </w:p>
    <w:p w14:paraId="3561945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84279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13.2.  Šalis turi teisę atskleisti kitos Šalies konfidencialią informaciją šiais atvejais:</w:t>
      </w:r>
    </w:p>
    <w:p w14:paraId="17F0AEB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6B85EA"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2FD16E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264A544"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13.4. Šalis atsako:</w:t>
      </w:r>
    </w:p>
    <w:p w14:paraId="6A24D32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13.4.1. už bet kokį neteisėtą, įskaitant atsitiktinį, kitos Šalies konfidencialios informacijos ar bet kurios jos dalies atskleidimą ar perdavimą arba konfidencialios informacijos neteisėtą naudojimą;</w:t>
      </w:r>
    </w:p>
    <w:p w14:paraId="21C57AE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13.4.2. už tai, kad nesiėmė visų protingų veiksmų, kad išsaugotų ir apsaugotų kitos Šalies konfidencialią informaciją ar bet kurią jos dalį, užkirstų kelią tolesniam jos neteisėtam atskleidimui, perdavimui ar naudojimui.</w:t>
      </w:r>
    </w:p>
    <w:p w14:paraId="3007CFF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13.5. Šalis nepagrįstai atskleidusi kitos Šalies konfidencialią informaciją privalo sumokėti kitai Šaliai Specialiosiose sąlygose nurodyto dydžio baudą.</w:t>
      </w:r>
    </w:p>
    <w:p w14:paraId="36C15852" w14:textId="77777777" w:rsidR="0035125F" w:rsidRPr="007B1434" w:rsidRDefault="0035125F" w:rsidP="0035125F">
      <w:pPr>
        <w:spacing w:line="257" w:lineRule="atLeast"/>
        <w:jc w:val="both"/>
        <w:rPr>
          <w:noProof/>
          <w:color w:val="000000"/>
          <w:sz w:val="22"/>
          <w:szCs w:val="22"/>
          <w:lang w:val="en-US"/>
        </w:rPr>
      </w:pPr>
    </w:p>
    <w:p w14:paraId="326620B9"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14.  ASMENS DUOMENŲ APSAUGA</w:t>
      </w:r>
    </w:p>
    <w:p w14:paraId="1302385E" w14:textId="77777777" w:rsidR="0035125F" w:rsidRPr="007B1434" w:rsidRDefault="0035125F" w:rsidP="0035125F">
      <w:pPr>
        <w:spacing w:line="257" w:lineRule="atLeast"/>
        <w:jc w:val="both"/>
        <w:rPr>
          <w:noProof/>
          <w:color w:val="000000"/>
          <w:sz w:val="16"/>
          <w:szCs w:val="16"/>
          <w:lang w:val="en-US"/>
        </w:rPr>
      </w:pPr>
    </w:p>
    <w:p w14:paraId="57393BD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14.1. Šalys įsipareigoja užtikrinti asmens duomenų saugumą bei asmens duomenų tvarkymą vykdyti teisėtai, vadovaujantis 2016 m. balandžio 27 d. priimto Europos Parlamento ir Tarybos reglamento </w:t>
      </w:r>
      <w:r w:rsidRPr="007B1434">
        <w:rPr>
          <w:noProof/>
          <w:color w:val="467886"/>
          <w:sz w:val="22"/>
          <w:szCs w:val="22"/>
          <w:u w:val="single"/>
          <w:lang w:val="en-US"/>
        </w:rPr>
        <w:t>(ES) 2016/679</w:t>
      </w:r>
      <w:r w:rsidRPr="007B1434">
        <w:rPr>
          <w:noProof/>
          <w:color w:val="000000"/>
          <w:sz w:val="22"/>
          <w:szCs w:val="22"/>
          <w:lang w:val="en-US"/>
        </w:rPr>
        <w:t xml:space="preserve"> dėl </w:t>
      </w:r>
      <w:r w:rsidRPr="007B1434">
        <w:rPr>
          <w:noProof/>
          <w:color w:val="000000"/>
          <w:sz w:val="22"/>
          <w:szCs w:val="22"/>
          <w:lang w:val="en-US"/>
        </w:rPr>
        <w:lastRenderedPageBreak/>
        <w:t>fizinių asmenų apsaugos tvarkant asmens duomenis ir dėl laisvo tokių duomenų judėjimo ir kuriuo panaikinama Direktyva </w:t>
      </w:r>
      <w:r w:rsidRPr="007B1434">
        <w:rPr>
          <w:noProof/>
          <w:color w:val="467886"/>
          <w:sz w:val="22"/>
          <w:szCs w:val="22"/>
          <w:u w:val="single"/>
          <w:lang w:val="en-US"/>
        </w:rPr>
        <w:t>95/46/EB</w:t>
      </w:r>
      <w:r w:rsidRPr="007B1434">
        <w:rPr>
          <w:noProof/>
          <w:color w:val="000000"/>
          <w:sz w:val="22"/>
          <w:szCs w:val="22"/>
          <w:lang w:val="en-US"/>
        </w:rPr>
        <w:t> (Bendrasis duomenų apsaugos reglamentas) ir kitų teisės aktų, reglamentuojančių asmens duomenų tvarkymą, nuostatomis.</w:t>
      </w:r>
    </w:p>
    <w:p w14:paraId="49B9DB8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D93A" w14:textId="77777777" w:rsidR="0035125F" w:rsidRPr="007B1434" w:rsidRDefault="0035125F" w:rsidP="0035125F">
      <w:pPr>
        <w:spacing w:line="257" w:lineRule="atLeast"/>
        <w:jc w:val="both"/>
        <w:rPr>
          <w:noProof/>
          <w:color w:val="000000"/>
          <w:sz w:val="16"/>
          <w:szCs w:val="16"/>
          <w:lang w:val="en-US"/>
        </w:rPr>
      </w:pPr>
    </w:p>
    <w:p w14:paraId="65C58AB1"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15.  INTELEKTINĖ NUOSAVYBĖ</w:t>
      </w:r>
    </w:p>
    <w:p w14:paraId="6666959E" w14:textId="77777777" w:rsidR="0035125F" w:rsidRPr="007B1434" w:rsidRDefault="0035125F" w:rsidP="0035125F">
      <w:pPr>
        <w:spacing w:line="257" w:lineRule="atLeast"/>
        <w:jc w:val="both"/>
        <w:rPr>
          <w:noProof/>
          <w:color w:val="000000"/>
          <w:sz w:val="16"/>
          <w:szCs w:val="16"/>
          <w:lang w:val="en-US"/>
        </w:rPr>
      </w:pPr>
    </w:p>
    <w:p w14:paraId="0886CF21"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C4DAB6"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B1434">
        <w:rPr>
          <w:i/>
          <w:iCs/>
          <w:noProof/>
          <w:color w:val="000000"/>
          <w:sz w:val="22"/>
          <w:szCs w:val="22"/>
          <w:lang w:val="en-US"/>
        </w:rPr>
        <w:t>sui generis</w:t>
      </w:r>
      <w:r w:rsidRPr="007B1434">
        <w:rPr>
          <w:noProof/>
          <w:color w:val="000000"/>
          <w:sz w:val="22"/>
          <w:szCs w:val="22"/>
          <w:lang w:val="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075B06"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B1434">
        <w:rPr>
          <w:rFonts w:eastAsia="Calibri"/>
          <w:noProof/>
          <w:kern w:val="2"/>
          <w:sz w:val="22"/>
          <w:szCs w:val="22"/>
          <w:lang w:val="en-US"/>
        </w:rPr>
        <w:t>Specialiosiose sąlygose nurodyta bauda</w:t>
      </w:r>
      <w:r w:rsidRPr="007B1434">
        <w:rPr>
          <w:noProof/>
          <w:sz w:val="22"/>
          <w:szCs w:val="22"/>
          <w:lang w:val="en-US"/>
        </w:rPr>
        <w:t>.</w:t>
      </w:r>
    </w:p>
    <w:p w14:paraId="6A3BC606" w14:textId="77777777" w:rsidR="0035125F" w:rsidRPr="007B1434" w:rsidRDefault="0035125F" w:rsidP="0035125F">
      <w:pPr>
        <w:spacing w:line="257" w:lineRule="atLeast"/>
        <w:jc w:val="both"/>
        <w:textAlignment w:val="baseline"/>
        <w:rPr>
          <w:noProof/>
          <w:color w:val="000000"/>
          <w:sz w:val="16"/>
          <w:szCs w:val="16"/>
          <w:lang w:val="en-US"/>
        </w:rPr>
      </w:pPr>
    </w:p>
    <w:p w14:paraId="1228D403"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16.  PAREIŠKIMAI IR GARANTIJOS</w:t>
      </w:r>
    </w:p>
    <w:p w14:paraId="435A25EC" w14:textId="77777777" w:rsidR="0035125F" w:rsidRPr="007B1434" w:rsidRDefault="0035125F" w:rsidP="0035125F">
      <w:pPr>
        <w:spacing w:line="257" w:lineRule="atLeast"/>
        <w:jc w:val="both"/>
        <w:rPr>
          <w:noProof/>
          <w:color w:val="000000"/>
          <w:sz w:val="16"/>
          <w:szCs w:val="16"/>
          <w:lang w:val="en-US"/>
        </w:rPr>
      </w:pPr>
    </w:p>
    <w:p w14:paraId="746D965D"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16.1. Kiekviena iš Šalių pareiškia ir garantuoja kitai Šaliai, kad:</w:t>
      </w:r>
    </w:p>
    <w:p w14:paraId="2B2E608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16.1.1. yra teisėtai priimti ir galioja visi būtini sprendimai, gauti leidimai bei sutikimai, taip pat teisėtai atlikti ir galioja kiti teisiniai veiksmai, reikalingi Sutarties sudarymui, galiojimui ir vykdymui;</w:t>
      </w:r>
    </w:p>
    <w:p w14:paraId="2D38EBF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C01D1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280EF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D1C71B"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D0405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16.1.6. visi Šalies pareiškimai ir garantijos yra išsamūs ir nepalieka nutylėtų jokių aplinkybių, kurios darytų šiuos pareiškimus ar garantijas neteisingais.</w:t>
      </w:r>
    </w:p>
    <w:p w14:paraId="093FE6F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8BC05B" w14:textId="77777777" w:rsidR="0035125F" w:rsidRPr="007B1434" w:rsidRDefault="0035125F" w:rsidP="0035125F">
      <w:pPr>
        <w:jc w:val="both"/>
        <w:rPr>
          <w:noProof/>
          <w:color w:val="000000"/>
          <w:sz w:val="22"/>
          <w:szCs w:val="22"/>
          <w:shd w:val="clear" w:color="auto" w:fill="FFFFFF"/>
          <w:lang w:val="en-US"/>
        </w:rPr>
      </w:pPr>
      <w:r w:rsidRPr="007B1434">
        <w:rPr>
          <w:noProof/>
          <w:color w:val="000000"/>
          <w:sz w:val="22"/>
          <w:szCs w:val="22"/>
          <w:shd w:val="clear" w:color="auto" w:fill="FFFFFF"/>
          <w:lang w:val="en-US"/>
        </w:rPr>
        <w:lastRenderedPageBreak/>
        <w:t>16.3. </w:t>
      </w:r>
      <w:r w:rsidRPr="007B1434">
        <w:rPr>
          <w:noProof/>
          <w:color w:val="000000"/>
          <w:sz w:val="22"/>
          <w:szCs w:val="22"/>
          <w:lang w:val="en-US"/>
        </w:rPr>
        <w:t>Tiekėjas pareiškia, kad parduodamų Prekių disponavimo, valdymo ir naudojimosi teisės nėra apribotos </w:t>
      </w:r>
      <w:r w:rsidRPr="007B1434">
        <w:rPr>
          <w:noProof/>
          <w:color w:val="000000"/>
          <w:sz w:val="22"/>
          <w:szCs w:val="22"/>
          <w:shd w:val="clear" w:color="auto" w:fill="FFFFFF"/>
          <w:lang w:val="en-US"/>
        </w:rPr>
        <w:t>ir jokie tretieji asmenys neturi pretenzijų į Sutartimi perduodamas Prekes (įkeitimai, areštai ar pan.).</w:t>
      </w:r>
    </w:p>
    <w:p w14:paraId="535F5938" w14:textId="77777777" w:rsidR="0035125F" w:rsidRPr="007B1434" w:rsidRDefault="0035125F" w:rsidP="0035125F">
      <w:pPr>
        <w:widowControl w:val="0"/>
        <w:tabs>
          <w:tab w:val="left" w:pos="567"/>
          <w:tab w:val="left" w:pos="851"/>
          <w:tab w:val="left" w:pos="992"/>
          <w:tab w:val="left" w:pos="1134"/>
        </w:tabs>
        <w:jc w:val="both"/>
        <w:rPr>
          <w:rFonts w:eastAsia="Calibri"/>
          <w:noProof/>
          <w:kern w:val="2"/>
          <w:sz w:val="22"/>
          <w:szCs w:val="22"/>
          <w:lang w:val="en-US"/>
        </w:rPr>
      </w:pPr>
      <w:r w:rsidRPr="007B1434">
        <w:rPr>
          <w:rFonts w:eastAsia="Arial"/>
          <w:noProof/>
          <w:kern w:val="2"/>
          <w:sz w:val="22"/>
          <w:szCs w:val="22"/>
          <w:lang w:val="en-US"/>
        </w:rPr>
        <w:t>16.4. T</w:t>
      </w:r>
      <w:r w:rsidRPr="007B1434">
        <w:rPr>
          <w:rFonts w:eastAsia="Calibri"/>
          <w:noProof/>
          <w:kern w:val="2"/>
          <w:sz w:val="22"/>
          <w:szCs w:val="22"/>
          <w:lang w:val="en-US"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EEA46B"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17.  BENDRIEJI ATSAKOMYBĖS KLAUSIMAI</w:t>
      </w:r>
    </w:p>
    <w:p w14:paraId="5D266600" w14:textId="77777777" w:rsidR="0035125F" w:rsidRPr="007B1434" w:rsidRDefault="0035125F" w:rsidP="0035125F">
      <w:pPr>
        <w:spacing w:line="257" w:lineRule="atLeast"/>
        <w:jc w:val="both"/>
        <w:rPr>
          <w:noProof/>
          <w:color w:val="000000"/>
          <w:sz w:val="16"/>
          <w:szCs w:val="16"/>
          <w:lang w:val="en-US"/>
        </w:rPr>
      </w:pPr>
    </w:p>
    <w:p w14:paraId="2523F2A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17.1. Netesybų sumokėjimas už vėlavimą ar pareigų pagal Sutartį pažeidimą neatleidžia Šalies nuo Sutartyje numatytų jos pareigų vykdymo.</w:t>
      </w:r>
    </w:p>
    <w:p w14:paraId="6F1FE22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B1434">
        <w:rPr>
          <w:noProof/>
          <w:color w:val="000000"/>
          <w:sz w:val="22"/>
          <w:szCs w:val="22"/>
          <w:bdr w:val="none" w:sz="0" w:space="0" w:color="auto" w:frame="1"/>
          <w:lang w:val="en-US"/>
        </w:rPr>
        <w:t>Šiame punkte numatytas atsakomybės ribojimas netaikomas, jei žala atsirado dėl konfidencialumo įsipareigojimų, asmens duomenų apsaugą reglamentuojančių teisės aktų ar intelektinės nuosavybės teisių pažeidimo.</w:t>
      </w:r>
    </w:p>
    <w:p w14:paraId="3533DFF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22D81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17.4. Šioje Sutartyje numatytos teisių gynybos priemonės neapriboja Šalių teisės pasinaudoti kitomis teisėtomis teisių gynybos priemonėmis.</w:t>
      </w:r>
    </w:p>
    <w:p w14:paraId="2DC81B3C"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9877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5EC2A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5FA77E" w14:textId="77777777" w:rsidR="0035125F" w:rsidRPr="007B1434" w:rsidRDefault="0035125F" w:rsidP="0035125F">
      <w:pPr>
        <w:spacing w:line="257" w:lineRule="atLeast"/>
        <w:jc w:val="both"/>
        <w:rPr>
          <w:noProof/>
          <w:color w:val="000000"/>
          <w:sz w:val="16"/>
          <w:szCs w:val="16"/>
          <w:lang w:val="en-US"/>
        </w:rPr>
      </w:pPr>
    </w:p>
    <w:p w14:paraId="34A94040"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18.  NENUGALIMA JĖGA (FORCE MAJEURE)</w:t>
      </w:r>
    </w:p>
    <w:p w14:paraId="5C12A8EC" w14:textId="77777777" w:rsidR="0035125F" w:rsidRPr="007B1434" w:rsidRDefault="0035125F" w:rsidP="0035125F">
      <w:pPr>
        <w:spacing w:line="257" w:lineRule="atLeast"/>
        <w:jc w:val="both"/>
        <w:rPr>
          <w:noProof/>
          <w:color w:val="000000"/>
          <w:sz w:val="16"/>
          <w:szCs w:val="16"/>
          <w:lang w:val="en-US"/>
        </w:rPr>
      </w:pPr>
    </w:p>
    <w:p w14:paraId="52E73F1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18.1.</w:t>
      </w:r>
      <w:r w:rsidRPr="007B1434">
        <w:rPr>
          <w:b/>
          <w:bCs/>
          <w:noProof/>
          <w:color w:val="000000"/>
          <w:sz w:val="22"/>
          <w:szCs w:val="22"/>
          <w:lang w:val="en-US"/>
        </w:rPr>
        <w:t> </w:t>
      </w:r>
      <w:r w:rsidRPr="007B1434">
        <w:rPr>
          <w:noProof/>
          <w:color w:val="000000"/>
          <w:sz w:val="22"/>
          <w:szCs w:val="22"/>
          <w:lang w:val="en-US"/>
        </w:rPr>
        <w:t>Atsakomybė pagal Sutartį netaikoma, taip pat Šalys gali būti visiškai ar iš dalies atleistos nuo civilinės atsakomybės šiais pagrindais:</w:t>
      </w:r>
    </w:p>
    <w:p w14:paraId="0C6D7CDB"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18.1.1. dėl nenugalimos jėgos (</w:t>
      </w:r>
      <w:r w:rsidRPr="007B1434">
        <w:rPr>
          <w:i/>
          <w:iCs/>
          <w:noProof/>
          <w:color w:val="000000"/>
          <w:sz w:val="22"/>
          <w:szCs w:val="22"/>
          <w:lang w:val="en-US"/>
        </w:rPr>
        <w:t>force majeure</w:t>
      </w:r>
      <w:r w:rsidRPr="007B1434">
        <w:rPr>
          <w:noProof/>
          <w:color w:val="000000"/>
          <w:sz w:val="22"/>
          <w:szCs w:val="22"/>
          <w:lang w:val="en-US"/>
        </w:rPr>
        <w:t>) – taikomos Lietuvos Respublikos civilinio kodekso 6.212 straipsnio ir Lietuvos Respublikos Vyriausybės 1996 m. liepos 15 d. nutarimu Nr. 840 „Dėl Atleidimo nuo atsakomybės esant nenugalimos jėgos (</w:t>
      </w:r>
      <w:r w:rsidRPr="007B1434">
        <w:rPr>
          <w:i/>
          <w:iCs/>
          <w:noProof/>
          <w:color w:val="000000"/>
          <w:sz w:val="22"/>
          <w:szCs w:val="22"/>
          <w:lang w:val="en-US"/>
        </w:rPr>
        <w:t>force majeure</w:t>
      </w:r>
      <w:r w:rsidRPr="007B1434">
        <w:rPr>
          <w:noProof/>
          <w:color w:val="000000"/>
          <w:sz w:val="22"/>
          <w:szCs w:val="22"/>
          <w:lang w:val="en-US"/>
        </w:rPr>
        <w:t>) aplinkybėms taisyklių patvirtinimo” patvirtintų taisyklių nuostatos;</w:t>
      </w:r>
    </w:p>
    <w:p w14:paraId="5F5B82F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BB7041"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18.2.</w:t>
      </w:r>
      <w:r w:rsidRPr="007B1434">
        <w:rPr>
          <w:b/>
          <w:bCs/>
          <w:noProof/>
          <w:color w:val="000000"/>
          <w:sz w:val="22"/>
          <w:szCs w:val="22"/>
          <w:lang w:val="en-US"/>
        </w:rPr>
        <w:t> </w:t>
      </w:r>
      <w:r w:rsidRPr="007B1434">
        <w:rPr>
          <w:noProof/>
          <w:color w:val="000000"/>
          <w:sz w:val="22"/>
          <w:szCs w:val="22"/>
          <w:lang w:val="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CE4E7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lastRenderedPageBreak/>
        <w:t>18.3.</w:t>
      </w:r>
      <w:r w:rsidRPr="007B1434">
        <w:rPr>
          <w:b/>
          <w:bCs/>
          <w:noProof/>
          <w:color w:val="000000"/>
          <w:sz w:val="22"/>
          <w:szCs w:val="22"/>
          <w:lang w:val="en-US"/>
        </w:rPr>
        <w:t> </w:t>
      </w:r>
      <w:r w:rsidRPr="007B1434">
        <w:rPr>
          <w:noProof/>
          <w:color w:val="000000"/>
          <w:sz w:val="22"/>
          <w:szCs w:val="22"/>
          <w:lang w:val="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A632A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18.4. Jeigu nenugalimos jėgos (</w:t>
      </w:r>
      <w:r w:rsidRPr="007B1434">
        <w:rPr>
          <w:i/>
          <w:iCs/>
          <w:noProof/>
          <w:color w:val="000000"/>
          <w:sz w:val="22"/>
          <w:szCs w:val="22"/>
          <w:lang w:val="en-US"/>
        </w:rPr>
        <w:t>force majeure</w:t>
      </w:r>
      <w:r w:rsidRPr="007B1434">
        <w:rPr>
          <w:noProof/>
          <w:color w:val="000000"/>
          <w:sz w:val="22"/>
          <w:szCs w:val="22"/>
          <w:lang w:val="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F22CAC" w14:textId="77777777" w:rsidR="0035125F" w:rsidRPr="007B1434" w:rsidRDefault="0035125F" w:rsidP="0035125F">
      <w:pPr>
        <w:spacing w:line="257" w:lineRule="atLeast"/>
        <w:jc w:val="both"/>
        <w:rPr>
          <w:noProof/>
          <w:color w:val="000000"/>
          <w:sz w:val="16"/>
          <w:szCs w:val="16"/>
          <w:lang w:val="en-US"/>
        </w:rPr>
      </w:pPr>
    </w:p>
    <w:p w14:paraId="15A8B3EE"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19.  SUTARTIES NUOSTATŲ NEGALIOJIMAS</w:t>
      </w:r>
    </w:p>
    <w:p w14:paraId="040B653E" w14:textId="77777777" w:rsidR="0035125F" w:rsidRPr="007B1434" w:rsidRDefault="0035125F" w:rsidP="0035125F">
      <w:pPr>
        <w:spacing w:line="257" w:lineRule="atLeast"/>
        <w:jc w:val="both"/>
        <w:rPr>
          <w:noProof/>
          <w:color w:val="000000"/>
          <w:sz w:val="16"/>
          <w:szCs w:val="16"/>
          <w:lang w:val="en-US"/>
        </w:rPr>
      </w:pPr>
    </w:p>
    <w:p w14:paraId="44379C5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75A4E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42F519" w14:textId="77777777" w:rsidR="0035125F" w:rsidRPr="007B1434" w:rsidRDefault="0035125F" w:rsidP="0035125F">
      <w:pPr>
        <w:spacing w:line="257" w:lineRule="atLeast"/>
        <w:jc w:val="both"/>
        <w:rPr>
          <w:noProof/>
          <w:color w:val="000000"/>
          <w:sz w:val="16"/>
          <w:szCs w:val="16"/>
          <w:lang w:val="en-US"/>
        </w:rPr>
      </w:pPr>
    </w:p>
    <w:p w14:paraId="33C1A41D"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20.  SUTARTIES PAKEITIMAI</w:t>
      </w:r>
    </w:p>
    <w:p w14:paraId="26C1B2D2" w14:textId="77777777" w:rsidR="0035125F" w:rsidRPr="007B1434" w:rsidRDefault="0035125F" w:rsidP="0035125F">
      <w:pPr>
        <w:spacing w:line="257" w:lineRule="atLeast"/>
        <w:jc w:val="both"/>
        <w:rPr>
          <w:noProof/>
          <w:color w:val="000000"/>
          <w:sz w:val="16"/>
          <w:szCs w:val="16"/>
          <w:lang w:val="en-US"/>
        </w:rPr>
      </w:pPr>
    </w:p>
    <w:p w14:paraId="6FF5E44C" w14:textId="77777777" w:rsidR="0035125F" w:rsidRPr="007B1434" w:rsidRDefault="0035125F" w:rsidP="0035125F">
      <w:pPr>
        <w:spacing w:line="257" w:lineRule="atLeast"/>
        <w:jc w:val="both"/>
        <w:rPr>
          <w:noProof/>
          <w:sz w:val="22"/>
          <w:szCs w:val="22"/>
          <w:lang w:val="en-US"/>
        </w:rPr>
      </w:pPr>
      <w:r w:rsidRPr="007B1434">
        <w:rPr>
          <w:noProof/>
          <w:sz w:val="22"/>
          <w:szCs w:val="22"/>
          <w:lang w:val="en-US"/>
        </w:rPr>
        <w:t>20.1. Sutarties sąlygos Sutarties galiojimo laikotarpiu negali būti keičiamos, išskyrus tokias Sutarties sąlygas, kurių keitimas numatytas Sutartyje ir (ar) galimas vadovaujantis VPĮ nuostatomis.</w:t>
      </w:r>
    </w:p>
    <w:p w14:paraId="474438C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20.2. Sutarties pakeitimai įforminami Šalims sudarant Susitarimą.</w:t>
      </w:r>
    </w:p>
    <w:p w14:paraId="1F43568E"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5C4FC3"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20.4. Susitarimai įsigalioja nuo jų sudarymo, jei Susitarime nenurodyta kitaip. Susitarimą Pirkėjas privalo paviešinti VPĮ 33 ir 86 straipsniuose nustatyta tvarka.</w:t>
      </w:r>
    </w:p>
    <w:p w14:paraId="716CE54C"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A57F61" w14:textId="77777777" w:rsidR="0035125F" w:rsidRPr="007B1434" w:rsidRDefault="0035125F" w:rsidP="0035125F">
      <w:pPr>
        <w:spacing w:line="257" w:lineRule="atLeast"/>
        <w:jc w:val="both"/>
        <w:rPr>
          <w:noProof/>
          <w:color w:val="000000"/>
          <w:sz w:val="16"/>
          <w:szCs w:val="16"/>
          <w:lang w:val="en-US"/>
        </w:rPr>
      </w:pPr>
    </w:p>
    <w:p w14:paraId="5D14A64C"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21.  SUTARTIES SUSTABDYMAS</w:t>
      </w:r>
    </w:p>
    <w:p w14:paraId="7C3C8766" w14:textId="77777777" w:rsidR="0035125F" w:rsidRPr="007B1434" w:rsidRDefault="0035125F" w:rsidP="0035125F">
      <w:pPr>
        <w:spacing w:line="257" w:lineRule="atLeast"/>
        <w:jc w:val="both"/>
        <w:rPr>
          <w:noProof/>
          <w:color w:val="000000"/>
          <w:sz w:val="16"/>
          <w:szCs w:val="16"/>
          <w:lang w:val="en-US"/>
        </w:rPr>
      </w:pPr>
    </w:p>
    <w:p w14:paraId="3923536F"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B449B13"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 Prekių (jų dalies) tiekimas gali būti stabdomas esant bent vienai iš šių aplinkybių: </w:t>
      </w:r>
    </w:p>
    <w:p w14:paraId="31FDE1E6"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CFFEA8"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21.2.2. Pirkėjas Sutartyje nurodyta tvarka negali priimti Prekių (pavyzdžiui, nebaigta įrengti patalpa, kurioje turi būti įmontuojamos Prekės), o Tiekėjas dėl to negali vykdyti Sutarties; </w:t>
      </w:r>
    </w:p>
    <w:p w14:paraId="0D696586"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21.2.3. dėl nenumatytų prekių, paslaugų ir (ar) darbų, susijusių su perkamu objektu, kurių poreikis paaiškėjo tik vykdant Sutartį; </w:t>
      </w:r>
    </w:p>
    <w:p w14:paraId="1F688E23"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lastRenderedPageBreak/>
        <w:t>21.2.4. ne dėl Pirkėjo kaltės vėluoja kitos Pirkėjo pirkimo sutarties, turinčios tiesioginės įtakos šiai Sutarčiai, vykdymas;  </w:t>
      </w:r>
    </w:p>
    <w:p w14:paraId="0921A0FF"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21.2.5. esant įrodymais pagrįstoms kliūtims ar trukdymams, sukeltiems Tiekėjui kitų trečiųjų asmenų ne dėl Tiekėjo ne laiku ar netinkamai pagal Sutarties sąlygas ir tvarką įvykdytų sutartinių įsipareigojimų; </w:t>
      </w:r>
    </w:p>
    <w:p w14:paraId="6A2A06AA"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21.2.6. pasikeitus galiojančiam teisės aktui ar įsigaliojus naujam teisės aktui, kuris turi įtakos šios Sutarties vykdymui; </w:t>
      </w:r>
    </w:p>
    <w:p w14:paraId="694E9227"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21.2.7. sutartinių įsipareigojimų stabdymo būtinybė atsirado dėl sustabdyto / perskirstyto / negauto ir panašiai Pirkėjo Prekių pirkimui skirto finansavimo arba finansavimo trūkumo; </w:t>
      </w:r>
    </w:p>
    <w:p w14:paraId="0649DFAD"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21.2.8. dėl teisminių (arbitražinių) ginčų su Pirkėju ar trečiaisiais asmenimis, kurių dalykas yra tiesiogiai susijęs su Sutarties vykdymu. </w:t>
      </w:r>
    </w:p>
    <w:p w14:paraId="5B16ACD7"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 xml:space="preserve">21.3. Jei Prekių (jų dalies) tiekimo stabdymas atliekamas dėl Bendrųjų sąlygų 21.2 punkte nurodytų aplinkybių ir tęsiasi ne ilgiau kaip 3 (tris) mėnesius, toks stabdymas laikomas Sutarties keitimu joje numatytomis sąlygomis </w:t>
      </w:r>
      <w:r w:rsidRPr="007B1434">
        <w:rPr>
          <w:rFonts w:eastAsia="Calibri"/>
          <w:noProof/>
          <w:kern w:val="2"/>
          <w:sz w:val="22"/>
          <w:szCs w:val="22"/>
          <w:lang w:val="en-US"/>
        </w:rPr>
        <w:t>ir įforminamas Sutarties 21.6 punkte nustatyta tvarka</w:t>
      </w:r>
      <w:r w:rsidRPr="007B1434">
        <w:rPr>
          <w:noProof/>
          <w:color w:val="000000"/>
          <w:sz w:val="22"/>
          <w:szCs w:val="22"/>
          <w:lang w:val="en-US"/>
        </w:rPr>
        <w:t>.</w:t>
      </w:r>
    </w:p>
    <w:p w14:paraId="0FF18867" w14:textId="77777777" w:rsidR="0035125F" w:rsidRPr="007B1434" w:rsidRDefault="0035125F" w:rsidP="0035125F">
      <w:pPr>
        <w:tabs>
          <w:tab w:val="left" w:pos="567"/>
        </w:tabs>
        <w:jc w:val="both"/>
        <w:textAlignment w:val="baseline"/>
        <w:rPr>
          <w:rFonts w:eastAsia="Calibri"/>
          <w:noProof/>
          <w:kern w:val="2"/>
          <w:sz w:val="22"/>
          <w:szCs w:val="22"/>
          <w:lang w:val="en-US"/>
        </w:rPr>
      </w:pPr>
      <w:r w:rsidRPr="007B1434">
        <w:rPr>
          <w:noProof/>
          <w:color w:val="000000"/>
          <w:sz w:val="22"/>
          <w:szCs w:val="22"/>
          <w:lang w:val="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B1434">
        <w:rPr>
          <w:rFonts w:eastAsia="Calibri"/>
          <w:noProof/>
          <w:kern w:val="2"/>
          <w:sz w:val="22"/>
          <w:szCs w:val="22"/>
          <w:lang w:val="en-US"/>
        </w:rPr>
        <w:t>ir įforminamas Sutarties 21.6 punkte nustatyta tvarka.</w:t>
      </w:r>
    </w:p>
    <w:p w14:paraId="400A9828"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21.5. Sutartinių įsipareigojimų vykdymas gali būti stabdomas tik Sutarties galiojimo laikotarpiu tokia tvarka:</w:t>
      </w:r>
    </w:p>
    <w:p w14:paraId="717C0DF8"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30E253" w14:textId="77777777" w:rsidR="0035125F" w:rsidRPr="007B1434" w:rsidRDefault="0035125F" w:rsidP="0035125F">
      <w:pPr>
        <w:spacing w:line="264" w:lineRule="atLeast"/>
        <w:jc w:val="both"/>
        <w:rPr>
          <w:noProof/>
          <w:color w:val="000000"/>
          <w:sz w:val="22"/>
          <w:szCs w:val="22"/>
          <w:lang w:val="en-US"/>
        </w:rPr>
      </w:pPr>
      <w:r w:rsidRPr="007B1434">
        <w:rPr>
          <w:noProof/>
          <w:color w:val="000000"/>
          <w:sz w:val="22"/>
          <w:szCs w:val="22"/>
          <w:lang w:val="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1674E1D" w14:textId="77777777" w:rsidR="0035125F" w:rsidRPr="007B1434" w:rsidRDefault="0035125F" w:rsidP="0035125F">
      <w:pPr>
        <w:spacing w:line="264" w:lineRule="atLeast"/>
        <w:jc w:val="both"/>
        <w:rPr>
          <w:noProof/>
          <w:sz w:val="22"/>
          <w:szCs w:val="22"/>
          <w:lang w:val="en-US"/>
        </w:rPr>
      </w:pPr>
      <w:r w:rsidRPr="007B1434">
        <w:rPr>
          <w:noProof/>
          <w:sz w:val="22"/>
          <w:szCs w:val="22"/>
          <w:lang w:val="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B1434">
        <w:rPr>
          <w:rFonts w:eastAsia="Calibri"/>
          <w:noProof/>
          <w:kern w:val="2"/>
          <w:sz w:val="22"/>
          <w:szCs w:val="22"/>
          <w:lang w:val="en-US"/>
        </w:rPr>
        <w:t>Jei sutartinių įsipareigojimų ar jų dalies vykdymas sustabdytas</w:t>
      </w:r>
      <w:r w:rsidRPr="007B1434">
        <w:rPr>
          <w:noProof/>
          <w:sz w:val="22"/>
          <w:szCs w:val="22"/>
          <w:lang w:val="en-US"/>
        </w:rPr>
        <w:t>, Šalys negali vykdyti jokių jiems pagal Sutartį ar Sutarties dalį priskirtų įsipareigojimų.</w:t>
      </w:r>
    </w:p>
    <w:p w14:paraId="032C7EB6" w14:textId="77777777" w:rsidR="0035125F" w:rsidRPr="007B1434" w:rsidRDefault="0035125F" w:rsidP="0035125F">
      <w:pPr>
        <w:spacing w:line="264" w:lineRule="atLeast"/>
        <w:jc w:val="both"/>
        <w:rPr>
          <w:noProof/>
          <w:color w:val="000000"/>
          <w:sz w:val="22"/>
          <w:szCs w:val="22"/>
          <w:lang w:val="en-US"/>
        </w:rPr>
      </w:pPr>
      <w:r w:rsidRPr="007B1434">
        <w:rPr>
          <w:noProof/>
          <w:color w:val="000000"/>
          <w:sz w:val="22"/>
          <w:szCs w:val="22"/>
          <w:lang w:val="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5CD3A" w14:textId="77777777" w:rsidR="0035125F" w:rsidRPr="007B1434" w:rsidRDefault="0035125F" w:rsidP="0035125F">
      <w:pPr>
        <w:spacing w:line="264" w:lineRule="atLeast"/>
        <w:jc w:val="both"/>
        <w:rPr>
          <w:noProof/>
          <w:color w:val="000000"/>
          <w:sz w:val="22"/>
          <w:szCs w:val="22"/>
          <w:lang w:val="en-US"/>
        </w:rPr>
      </w:pPr>
      <w:r w:rsidRPr="007B1434">
        <w:rPr>
          <w:noProof/>
          <w:color w:val="000000"/>
          <w:sz w:val="22"/>
          <w:szCs w:val="22"/>
          <w:lang w:val="en-US"/>
        </w:rPr>
        <w:t>21.7. Sutartinių įsipareigojimų vykdymas stabdomas ne ilgesniam kaip konkrečios, pagrįstos aplinkybės egzistavimo laikotarpiui.</w:t>
      </w:r>
    </w:p>
    <w:p w14:paraId="429F245B"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429252" w14:textId="77777777" w:rsidR="0035125F" w:rsidRPr="007B1434" w:rsidRDefault="0035125F" w:rsidP="0035125F">
      <w:pPr>
        <w:tabs>
          <w:tab w:val="left" w:pos="567"/>
        </w:tabs>
        <w:jc w:val="both"/>
        <w:textAlignment w:val="baseline"/>
        <w:rPr>
          <w:rFonts w:eastAsia="Calibri"/>
          <w:noProof/>
          <w:kern w:val="2"/>
          <w:sz w:val="22"/>
          <w:szCs w:val="22"/>
          <w:lang w:val="en-US"/>
        </w:rPr>
      </w:pPr>
      <w:r w:rsidRPr="007B1434">
        <w:rPr>
          <w:noProof/>
          <w:color w:val="000000"/>
          <w:sz w:val="22"/>
          <w:szCs w:val="22"/>
          <w:lang w:val="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B1434">
        <w:rPr>
          <w:rFonts w:eastAsia="Calibri"/>
          <w:noProof/>
          <w:kern w:val="2"/>
          <w:sz w:val="22"/>
          <w:szCs w:val="22"/>
          <w:lang w:val="en-US"/>
        </w:rPr>
        <w:t>Tuo atveju, jeigu Sutartyje numatytų prievolių įvykdymo terminai atnaujinami anksčiau negu pasibaigia Šalių susitarime nurodytas sustabdymo terminas, Šalys Sutartyje numatytų prievolių įvykdymo terminų atnaujinimo datą įformina raštu.</w:t>
      </w:r>
    </w:p>
    <w:p w14:paraId="0AF436C6"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21.10. Atnaujinus Sutarties vykdymą, neįvykdytų prievolių (jų dalies) įvykdymo terminai ir Sutarties galiojimas nukeliami tokiam terminui, kiek buvo likę laiko jų įvykdymui (Sutarties galiojimui) jų sustabdymo metu. </w:t>
      </w:r>
    </w:p>
    <w:p w14:paraId="55E5FB75"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 xml:space="preserve">21.11. Jei sutartinių įsipareigojimų vykdymas buvo sustabdytas ilgesniam nei 3 (trijų) mėnesių laikotarpiui, praėjus šiam terminui, viena Šalis gali rašytiniu pranešimu kitos Šalies pareikalauti atnaujinti Sutarties vykdymą. Šaliai be </w:t>
      </w:r>
      <w:r w:rsidRPr="007B1434">
        <w:rPr>
          <w:noProof/>
          <w:color w:val="000000"/>
          <w:sz w:val="22"/>
          <w:szCs w:val="22"/>
          <w:lang w:val="en-US"/>
        </w:rPr>
        <w:lastRenderedPageBreak/>
        <w:t>pagrįstų aplinkybių neatnaujinus Sutarties vykdymo per 10 (dešimt) dienų nuo atitinkamo kreipimosi, kita Šalis gali nutraukti Sutartį, apie tai įspėjusi kitą Šalį prieš 10 (dešimt) dienų. </w:t>
      </w:r>
    </w:p>
    <w:p w14:paraId="72EC93D0" w14:textId="77777777" w:rsidR="0035125F" w:rsidRPr="007B1434" w:rsidRDefault="0035125F" w:rsidP="0035125F">
      <w:pPr>
        <w:spacing w:line="257" w:lineRule="atLeast"/>
        <w:jc w:val="both"/>
        <w:textAlignment w:val="baseline"/>
        <w:rPr>
          <w:noProof/>
          <w:color w:val="000000"/>
          <w:sz w:val="16"/>
          <w:szCs w:val="16"/>
          <w:lang w:val="en-US"/>
        </w:rPr>
      </w:pPr>
    </w:p>
    <w:p w14:paraId="78EF8A5F"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22.  SUTARTIES NUTRAUKIMAS</w:t>
      </w:r>
    </w:p>
    <w:p w14:paraId="189C4970" w14:textId="77777777" w:rsidR="0035125F" w:rsidRPr="007B1434" w:rsidRDefault="0035125F" w:rsidP="0035125F">
      <w:pPr>
        <w:spacing w:line="257" w:lineRule="atLeast"/>
        <w:jc w:val="both"/>
        <w:rPr>
          <w:noProof/>
          <w:color w:val="000000"/>
          <w:sz w:val="16"/>
          <w:szCs w:val="16"/>
          <w:lang w:val="en-US"/>
        </w:rPr>
      </w:pPr>
    </w:p>
    <w:p w14:paraId="3EBA08F5"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Sutartis gali būti nutraukiama VPĮ 90 straipsnyje ir Sutartyje numatytais atvejais, įskaitant galimybę nutraukti Sutartį Šalių susitarimu.</w:t>
      </w:r>
    </w:p>
    <w:p w14:paraId="01F66C7C" w14:textId="77777777" w:rsidR="0035125F" w:rsidRPr="007B1434" w:rsidRDefault="0035125F" w:rsidP="0035125F">
      <w:pPr>
        <w:spacing w:line="257" w:lineRule="atLeast"/>
        <w:jc w:val="both"/>
        <w:rPr>
          <w:noProof/>
          <w:color w:val="000000"/>
          <w:sz w:val="16"/>
          <w:szCs w:val="16"/>
          <w:lang w:val="en-US"/>
        </w:rPr>
      </w:pPr>
    </w:p>
    <w:p w14:paraId="65AC7D7A"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22.1.  Pretenzijos dėl Sutarties pažeidimų</w:t>
      </w:r>
    </w:p>
    <w:p w14:paraId="2556A683" w14:textId="77777777" w:rsidR="0035125F" w:rsidRPr="007B1434" w:rsidRDefault="0035125F" w:rsidP="0035125F">
      <w:pPr>
        <w:spacing w:line="257" w:lineRule="atLeast"/>
        <w:jc w:val="both"/>
        <w:rPr>
          <w:noProof/>
          <w:color w:val="000000"/>
          <w:sz w:val="16"/>
          <w:szCs w:val="16"/>
          <w:lang w:val="en-US"/>
        </w:rPr>
      </w:pPr>
    </w:p>
    <w:p w14:paraId="083EBD5F"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F38774"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B1434">
        <w:rPr>
          <w:b/>
          <w:bCs/>
          <w:noProof/>
          <w:color w:val="000000"/>
          <w:sz w:val="22"/>
          <w:szCs w:val="22"/>
          <w:lang w:val="en-US"/>
        </w:rPr>
        <w:t> </w:t>
      </w:r>
      <w:r w:rsidRPr="007B1434">
        <w:rPr>
          <w:noProof/>
          <w:color w:val="000000"/>
          <w:sz w:val="22"/>
          <w:szCs w:val="22"/>
          <w:lang w:val="en-US"/>
        </w:rPr>
        <w:t>Tiekėjo teisė siūlyti kitą terminą nelaikoma Pirkėjo pareiga tą terminą priimti. Pretenziją gavusios Šalies pasiūlytasis terminas pakeičia terminą, nurodytą pretenzijoje, tik jeigu kita Šalis jį patvirtina. </w:t>
      </w:r>
    </w:p>
    <w:p w14:paraId="3EA051D8" w14:textId="77777777" w:rsidR="0035125F" w:rsidRPr="007B1434" w:rsidRDefault="0035125F" w:rsidP="0035125F">
      <w:pPr>
        <w:spacing w:line="257" w:lineRule="atLeast"/>
        <w:jc w:val="both"/>
        <w:textAlignment w:val="baseline"/>
        <w:rPr>
          <w:noProof/>
          <w:color w:val="000000"/>
          <w:sz w:val="16"/>
          <w:szCs w:val="16"/>
          <w:lang w:val="en-US"/>
        </w:rPr>
      </w:pPr>
    </w:p>
    <w:p w14:paraId="2770AA1B"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22.2.  Sutarties nutraukimas Pirkėjo iniciatyva</w:t>
      </w:r>
    </w:p>
    <w:p w14:paraId="283A9119" w14:textId="77777777" w:rsidR="0035125F" w:rsidRPr="007B1434" w:rsidRDefault="0035125F" w:rsidP="0035125F">
      <w:pPr>
        <w:spacing w:line="257" w:lineRule="atLeast"/>
        <w:jc w:val="both"/>
        <w:rPr>
          <w:noProof/>
          <w:color w:val="000000"/>
          <w:sz w:val="16"/>
          <w:szCs w:val="16"/>
          <w:lang w:val="en-US"/>
        </w:rPr>
      </w:pPr>
    </w:p>
    <w:p w14:paraId="69DD23E7"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3B73B1E"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22.2.2. Pirkėjas turi teisę vienašališkai nutraukti Sutartį ar jos dalį raštu įspėjęs Tiekėją prieš ne trumpesnį nei 10 (dešimties) dienų terminą, jeigu: </w:t>
      </w:r>
    </w:p>
    <w:p w14:paraId="0763E4D0"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22.2.2.1. Tiekėjui yra iškelta bankroto byla, pradėtas bankroto procesas ne teismo tvarka, jis tampa nemokus arba yra nemokumo tikimybė, sustabdo ūkinę veiklą ar susidaro</w:t>
      </w:r>
      <w:r w:rsidRPr="007B1434">
        <w:rPr>
          <w:b/>
          <w:bCs/>
          <w:noProof/>
          <w:color w:val="5C5D5D"/>
          <w:sz w:val="22"/>
          <w:szCs w:val="22"/>
          <w:lang w:val="en-US"/>
        </w:rPr>
        <w:t> </w:t>
      </w:r>
      <w:r w:rsidRPr="007B1434">
        <w:rPr>
          <w:noProof/>
          <w:color w:val="000000"/>
          <w:sz w:val="22"/>
          <w:szCs w:val="22"/>
          <w:lang w:val="en-US"/>
        </w:rPr>
        <w:t>įstatymuose ir kituose teisės aktuose nustatyta tvarka analogiška situacija</w:t>
      </w:r>
      <w:r w:rsidRPr="007B1434">
        <w:rPr>
          <w:noProof/>
          <w:color w:val="000000"/>
          <w:sz w:val="22"/>
          <w:szCs w:val="22"/>
          <w:shd w:val="clear" w:color="auto" w:fill="FFFFFF"/>
          <w:lang w:val="en-US"/>
        </w:rPr>
        <w:t>;</w:t>
      </w:r>
      <w:r w:rsidRPr="007B1434">
        <w:rPr>
          <w:noProof/>
          <w:color w:val="000000"/>
          <w:sz w:val="22"/>
          <w:szCs w:val="22"/>
          <w:lang w:val="en-US"/>
        </w:rPr>
        <w:t> </w:t>
      </w:r>
    </w:p>
    <w:p w14:paraId="1E4DBD28" w14:textId="77777777" w:rsidR="0035125F" w:rsidRPr="007B1434" w:rsidRDefault="0035125F" w:rsidP="0035125F">
      <w:pPr>
        <w:spacing w:line="257" w:lineRule="atLeast"/>
        <w:jc w:val="both"/>
        <w:rPr>
          <w:noProof/>
          <w:sz w:val="22"/>
          <w:szCs w:val="22"/>
          <w:lang w:val="en-US"/>
        </w:rPr>
      </w:pPr>
      <w:r w:rsidRPr="007B1434">
        <w:rPr>
          <w:noProof/>
          <w:sz w:val="22"/>
          <w:szCs w:val="22"/>
          <w:lang w:val="en-US"/>
        </w:rPr>
        <w:t>22.2.2.2. Tiekėjo padėtis pasikeičia ir jis atitinka pirkimo dokumentuose nustatytą pašalinimo pagrindą;</w:t>
      </w:r>
    </w:p>
    <w:p w14:paraId="275E66D9"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sz w:val="22"/>
          <w:szCs w:val="22"/>
          <w:lang w:val="en-US"/>
        </w:rPr>
        <w:t xml:space="preserve">22.2.2.3. pasikeičia </w:t>
      </w:r>
      <w:r w:rsidRPr="007B1434">
        <w:rPr>
          <w:noProof/>
          <w:color w:val="000000"/>
          <w:sz w:val="22"/>
          <w:szCs w:val="22"/>
          <w:lang w:val="en-US"/>
        </w:rPr>
        <w:t>teisės aktai, susiję su Sutarties objektu, Sutarties vykdymu, ar su Pirkėjo vykdoma veikla, kuriai buvo sudaryta Sutartis, ir dėl tokių pakeitimų Pirkėjas nusprendžia nutraukti Sutartį;  </w:t>
      </w:r>
    </w:p>
    <w:p w14:paraId="6B9C58F6"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22.2.2.4. Pirkėjas nusprendžia nebevykdyti veiklos, kurios vykdymui Sutartimi įsigyjamos Prekės ir Sutarties poreikis išnyksta; </w:t>
      </w:r>
    </w:p>
    <w:p w14:paraId="680DD62B"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22.2.2.5. Pirkėjo valdymo organas priima sprendimą, dėl kurio Sutarties poreikis išnyksta; </w:t>
      </w:r>
    </w:p>
    <w:p w14:paraId="75DE12C0"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22.2.2.6. pasikeičia (pablogėja) Pirkėjo finansinė padėtis ar Pirkėjas negauna arba netenka finansavimo ir dėl šios priežasties nusprendžia nutraukti Sutartį; </w:t>
      </w:r>
    </w:p>
    <w:p w14:paraId="63823580"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22.2.2.7. keičiasi Pirkėjo organizacinė struktūra – juridinis statusas, pobūdis ar valdymo struktūra ir tai gali turėti įtakos tinkamam Sutarties įvykdymui arba Sutarties poreikiui; </w:t>
      </w:r>
    </w:p>
    <w:p w14:paraId="154B631E"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22.2.2.8. nebelieka perkamų Prekių poreikio; </w:t>
      </w:r>
    </w:p>
    <w:p w14:paraId="082633CB"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22.2.2.9. Pirkėjas iš pirkimų priežiūrą atliekančių institucijų gauna nurodymą ar rekomendaciją nutraukti Sutartį;</w:t>
      </w:r>
    </w:p>
    <w:p w14:paraId="3C9DA792"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22.2.2.10. Tiekėjas vėluoja pateikti Sutarties įvykdymo užtikrinimo pratęsimą ilgiau kaip 10 (dešimt) darbo dienų nuo paskutinio Sutarties įvykdymo užtikrinimo galiojimo termino pabaigos arba atsisako jį pateikti;</w:t>
      </w:r>
    </w:p>
    <w:p w14:paraId="0732680E"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22.2.2.11. Tiekėjas atsisako pašalinti arba nepašalina Prekių trūkumų per Pirkėjo nustatytus protingus terminus;</w:t>
      </w:r>
    </w:p>
    <w:p w14:paraId="33CE96A9"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22.2.2.12. Tiekėjas pažeidžia Sutartį arba įstatymus bei kitus teisės aktus ir per Pirkėjo rašytinėje pretenzijoje nurodytą terminą neištaiso pažeidimo;</w:t>
      </w:r>
    </w:p>
    <w:p w14:paraId="1776A65E" w14:textId="77777777" w:rsidR="0035125F" w:rsidRPr="007B1434" w:rsidRDefault="0035125F" w:rsidP="0035125F">
      <w:pPr>
        <w:tabs>
          <w:tab w:val="left" w:pos="567"/>
        </w:tabs>
        <w:jc w:val="both"/>
        <w:textAlignment w:val="baseline"/>
        <w:rPr>
          <w:rFonts w:eastAsia="Calibri"/>
          <w:noProof/>
          <w:kern w:val="2"/>
          <w:sz w:val="22"/>
          <w:szCs w:val="22"/>
          <w:lang w:val="en-US"/>
        </w:rPr>
      </w:pPr>
      <w:r w:rsidRPr="007B1434">
        <w:rPr>
          <w:rFonts w:eastAsia="Calibri"/>
          <w:noProof/>
          <w:kern w:val="2"/>
          <w:sz w:val="22"/>
          <w:szCs w:val="22"/>
          <w:lang w:val="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DD916E0" w14:textId="77777777" w:rsidR="0035125F" w:rsidRPr="007B1434" w:rsidRDefault="0035125F" w:rsidP="0035125F">
      <w:pPr>
        <w:tabs>
          <w:tab w:val="left" w:pos="567"/>
        </w:tabs>
        <w:jc w:val="both"/>
        <w:textAlignment w:val="baseline"/>
        <w:rPr>
          <w:rFonts w:eastAsia="Calibri"/>
          <w:noProof/>
          <w:kern w:val="2"/>
          <w:sz w:val="22"/>
          <w:szCs w:val="22"/>
          <w:lang w:val="en-US"/>
        </w:rPr>
      </w:pPr>
      <w:r w:rsidRPr="007B1434">
        <w:rPr>
          <w:rFonts w:eastAsia="Calibri"/>
          <w:noProof/>
          <w:kern w:val="2"/>
          <w:sz w:val="22"/>
          <w:szCs w:val="22"/>
          <w:lang w:val="en-US"/>
        </w:rPr>
        <w:lastRenderedPageBreak/>
        <w:t>22.2.2.14. paaiškėja VPĮ 37 straipsnio 8 dalyje ir (ar) 47 straipsnio 8 dalyje nurodytos aplinkybės.</w:t>
      </w:r>
    </w:p>
    <w:p w14:paraId="4C4F6817" w14:textId="77777777" w:rsidR="0035125F" w:rsidRPr="007B1434" w:rsidRDefault="0035125F" w:rsidP="0035125F">
      <w:pPr>
        <w:jc w:val="both"/>
        <w:textAlignment w:val="baseline"/>
        <w:rPr>
          <w:noProof/>
          <w:color w:val="000000"/>
          <w:sz w:val="22"/>
          <w:szCs w:val="22"/>
          <w:lang w:val="en-US"/>
        </w:rPr>
      </w:pPr>
      <w:r w:rsidRPr="007B1434">
        <w:rPr>
          <w:noProof/>
          <w:color w:val="000000"/>
          <w:sz w:val="22"/>
          <w:szCs w:val="22"/>
          <w:lang w:val="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D591698"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C48FB2"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8C98EA1"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22.2.6. Pirkėjas turi teisę vienašališkai nutraukti Sutartį ir kitais Specialiosiose sąlygose (jei taikoma) ir įstatymuose bei kituose teisės aktuose įtvirtintais atvejais. </w:t>
      </w:r>
    </w:p>
    <w:p w14:paraId="6771B723"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22.2.7. Sutartis laikoma nutraukta kitą dieną po to, kai pasibaigia įspėjimo apie Sutarties nutraukimą terminas.  </w:t>
      </w:r>
    </w:p>
    <w:p w14:paraId="108BB546" w14:textId="77777777" w:rsidR="0035125F" w:rsidRPr="007B1434" w:rsidRDefault="0035125F" w:rsidP="0035125F">
      <w:pPr>
        <w:spacing w:line="257" w:lineRule="atLeast"/>
        <w:jc w:val="both"/>
        <w:textAlignment w:val="baseline"/>
        <w:rPr>
          <w:noProof/>
          <w:sz w:val="22"/>
          <w:szCs w:val="22"/>
          <w:lang w:val="en-US"/>
        </w:rPr>
      </w:pPr>
      <w:r w:rsidRPr="007B1434">
        <w:rPr>
          <w:noProof/>
          <w:sz w:val="22"/>
          <w:szCs w:val="22"/>
          <w:lang w:val="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B1434">
        <w:rPr>
          <w:rFonts w:eastAsia="Calibri"/>
          <w:noProof/>
          <w:kern w:val="2"/>
          <w:sz w:val="22"/>
          <w:szCs w:val="22"/>
          <w:lang w:val="en-US"/>
        </w:rPr>
        <w:t>pateikia informaciją apie pažeidimo pašalinimą ar išnykusias aplinkybes, dėl kurių buvo inicijuota Sutarties nutraukimo procedūra</w:t>
      </w:r>
      <w:r w:rsidRPr="007B1434">
        <w:rPr>
          <w:noProof/>
          <w:sz w:val="22"/>
          <w:szCs w:val="22"/>
          <w:lang w:val="en-US"/>
        </w:rPr>
        <w:t>. </w:t>
      </w:r>
    </w:p>
    <w:p w14:paraId="5AB6060F" w14:textId="77777777" w:rsidR="0035125F" w:rsidRPr="007B1434" w:rsidRDefault="0035125F" w:rsidP="0035125F">
      <w:pPr>
        <w:spacing w:line="257" w:lineRule="atLeast"/>
        <w:jc w:val="both"/>
        <w:textAlignment w:val="baseline"/>
        <w:rPr>
          <w:noProof/>
          <w:color w:val="000000"/>
          <w:sz w:val="16"/>
          <w:szCs w:val="16"/>
          <w:lang w:val="en-US"/>
        </w:rPr>
      </w:pPr>
    </w:p>
    <w:p w14:paraId="1413602B"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22.3.  Sutarties nutraukimas Tiekėjo iniciatyva</w:t>
      </w:r>
    </w:p>
    <w:p w14:paraId="465D089E" w14:textId="77777777" w:rsidR="0035125F" w:rsidRPr="007B1434" w:rsidRDefault="0035125F" w:rsidP="0035125F">
      <w:pPr>
        <w:spacing w:line="257" w:lineRule="atLeast"/>
        <w:jc w:val="both"/>
        <w:rPr>
          <w:noProof/>
          <w:color w:val="000000"/>
          <w:sz w:val="16"/>
          <w:szCs w:val="16"/>
          <w:lang w:val="en-US"/>
        </w:rPr>
      </w:pPr>
    </w:p>
    <w:p w14:paraId="7A207BAC"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35735D"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22.3.2. Tiekėjas turi teisę vienašališkai nutraukti Sutartį, įspėjęs Pirkėją raštu prieš ne trumpesnį nei 10 (dešimties) dienų terminą, jeigu:</w:t>
      </w:r>
    </w:p>
    <w:p w14:paraId="5C97969E"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7A1174"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22.3.2.2. Pirkėjas pažeidžia Sutartį arba įstatymus bei kitus teisės aktus ir per Tiekėjo rašytinėje pretenzijoje nurodytą terminą neištaiso pažeidimo, išskyrus Bendrųjų sąlygų 22.3.1 punkte nustatytą atvejį. </w:t>
      </w:r>
    </w:p>
    <w:p w14:paraId="6BFC51C0"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22.3.3. Jeigu Bendrųjų sąlygų 22.3.1 punkte nurodytos aplinkybės yra susijusios tik su atskira dalimi arba atskiru Susitarimu, Tiekėjas turi teisę nutraukti Sutartį tik tos dalies atžvilgiu arba nutraukti tik tokį Susitarimą. </w:t>
      </w:r>
    </w:p>
    <w:p w14:paraId="49D91EF2"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22.3.4. Tiekėjas turi teisę vienašališkai nutraukti Sutartį ir kitais įstatymuose bei kituose teisės aktuose įtvirtintais atvejais. </w:t>
      </w:r>
    </w:p>
    <w:p w14:paraId="29850ED8"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9741A4"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22.3.6. Sutartis laikoma nutraukta kitą dieną po to, kai pasibaigia įspėjimo apie Sutarties nutraukimą terminas. </w:t>
      </w:r>
    </w:p>
    <w:p w14:paraId="75BE3439"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7B1434">
        <w:rPr>
          <w:noProof/>
          <w:color w:val="000000"/>
          <w:sz w:val="22"/>
          <w:szCs w:val="22"/>
          <w:lang w:val="en-US"/>
        </w:rPr>
        <w:lastRenderedPageBreak/>
        <w:t>apie Sutarties nutraukimą netenka galios, jei Pirkėjas pateikia informaciją apie pažeidimo pašalinimą ar išnykusias aplinkybes, dėl kurių buvo inicijuota Sutarties nutraukimo procedūra. </w:t>
      </w:r>
    </w:p>
    <w:p w14:paraId="1CE67475" w14:textId="77777777" w:rsidR="0035125F" w:rsidRPr="007B1434" w:rsidRDefault="0035125F" w:rsidP="0035125F">
      <w:pPr>
        <w:spacing w:line="257" w:lineRule="atLeast"/>
        <w:jc w:val="both"/>
        <w:textAlignment w:val="baseline"/>
        <w:rPr>
          <w:noProof/>
          <w:color w:val="000000"/>
          <w:sz w:val="16"/>
          <w:szCs w:val="16"/>
          <w:lang w:val="en-US"/>
        </w:rPr>
      </w:pPr>
    </w:p>
    <w:p w14:paraId="500E68D2" w14:textId="77777777" w:rsidR="0035125F" w:rsidRPr="007B1434" w:rsidRDefault="0035125F" w:rsidP="0035125F">
      <w:pPr>
        <w:spacing w:line="257" w:lineRule="atLeast"/>
        <w:jc w:val="center"/>
        <w:rPr>
          <w:noProof/>
          <w:color w:val="000000"/>
          <w:sz w:val="22"/>
          <w:szCs w:val="22"/>
          <w:lang w:val="en-US"/>
        </w:rPr>
      </w:pPr>
      <w:r w:rsidRPr="007B1434">
        <w:rPr>
          <w:b/>
          <w:bCs/>
          <w:noProof/>
          <w:color w:val="000000"/>
          <w:sz w:val="22"/>
          <w:szCs w:val="22"/>
          <w:lang w:val="en-US"/>
        </w:rPr>
        <w:t>22.4.  Šalių teisės ir pareigos Sutarties nutraukimo atveju</w:t>
      </w:r>
    </w:p>
    <w:p w14:paraId="53D82298" w14:textId="77777777" w:rsidR="0035125F" w:rsidRPr="007B1434" w:rsidRDefault="0035125F" w:rsidP="0035125F">
      <w:pPr>
        <w:spacing w:line="257" w:lineRule="atLeast"/>
        <w:jc w:val="both"/>
        <w:rPr>
          <w:noProof/>
          <w:color w:val="000000"/>
          <w:sz w:val="16"/>
          <w:szCs w:val="16"/>
          <w:lang w:val="en-US"/>
        </w:rPr>
      </w:pPr>
    </w:p>
    <w:p w14:paraId="25B4070C"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22.4.1. Sutarties nutraukimas neturi įtakos ginčų nagrinėjimo tvarką nustatančių Sutarties sąlygų ir kitų Sutarties sąlygų, kurios pagal savo esmę lieka galioti ir po Sutarties nutraukimo, galiojimui. </w:t>
      </w:r>
    </w:p>
    <w:p w14:paraId="067F2B6F"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22.4.2. Nutraukus Sutartį, Šalys privalo: </w:t>
      </w:r>
    </w:p>
    <w:p w14:paraId="57B1ED28"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22.4.2.1. įsitikinti, jog iki Sutarties nutraukimo dienos pristatytos Prekės ir kiti atlikti veiksmai atitinka Sutarties reikalavimus ir Šalys dėl to viena kitai nebereikš pretenzijų; </w:t>
      </w:r>
    </w:p>
    <w:p w14:paraId="5FE3FB56"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22.4.2.2. atsiskaityti už iki Sutarties nutraukimo pristatytas Prekes, atitinkančias Sutarties reikalavimus; </w:t>
      </w:r>
    </w:p>
    <w:p w14:paraId="482DE9FC" w14:textId="77777777" w:rsidR="0035125F" w:rsidRPr="007B1434" w:rsidRDefault="0035125F" w:rsidP="0035125F">
      <w:pPr>
        <w:spacing w:line="257" w:lineRule="atLeast"/>
        <w:jc w:val="both"/>
        <w:textAlignment w:val="baseline"/>
        <w:rPr>
          <w:noProof/>
          <w:color w:val="000000"/>
          <w:sz w:val="22"/>
          <w:szCs w:val="22"/>
          <w:lang w:val="en-US"/>
        </w:rPr>
      </w:pPr>
      <w:r w:rsidRPr="007B1434">
        <w:rPr>
          <w:noProof/>
          <w:color w:val="000000"/>
          <w:sz w:val="22"/>
          <w:szCs w:val="22"/>
          <w:lang w:val="en-US"/>
        </w:rPr>
        <w:t>22.4.2.3. per 10 (dešimt) dienų nuo pranešimo apie Sutarties nutraukimą gavimo dienos ar Susitarimo dėl Sutarties nutraukimo sudarymo dienos</w:t>
      </w:r>
      <w:r w:rsidRPr="007B1434">
        <w:rPr>
          <w:b/>
          <w:bCs/>
          <w:noProof/>
          <w:color w:val="5C5D5D"/>
          <w:sz w:val="22"/>
          <w:szCs w:val="22"/>
          <w:lang w:val="en-US"/>
        </w:rPr>
        <w:t> </w:t>
      </w:r>
      <w:r w:rsidRPr="007B1434">
        <w:rPr>
          <w:noProof/>
          <w:color w:val="000000"/>
          <w:sz w:val="22"/>
          <w:szCs w:val="22"/>
          <w:lang w:val="en-US"/>
        </w:rPr>
        <w:t>perduoti viena kitai visus dokumentus, kuriuos buvo būtina perduoti pagal Sutarties nuostatas. </w:t>
      </w:r>
    </w:p>
    <w:p w14:paraId="247636ED" w14:textId="77777777" w:rsidR="0035125F" w:rsidRPr="007B1434" w:rsidRDefault="0035125F" w:rsidP="0035125F">
      <w:pPr>
        <w:spacing w:line="257" w:lineRule="atLeast"/>
        <w:jc w:val="both"/>
        <w:textAlignment w:val="baseline"/>
        <w:rPr>
          <w:noProof/>
          <w:color w:val="000000"/>
          <w:sz w:val="16"/>
          <w:szCs w:val="16"/>
          <w:lang w:val="en-US"/>
        </w:rPr>
      </w:pPr>
    </w:p>
    <w:p w14:paraId="6625D56C"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23.  PREKIŲ MODELIO AR GAMINTOJO KEITIMAS</w:t>
      </w:r>
    </w:p>
    <w:p w14:paraId="54797A55" w14:textId="77777777" w:rsidR="0035125F" w:rsidRPr="007B1434" w:rsidRDefault="0035125F" w:rsidP="0035125F">
      <w:pPr>
        <w:spacing w:line="257" w:lineRule="atLeast"/>
        <w:jc w:val="both"/>
        <w:rPr>
          <w:noProof/>
          <w:color w:val="000000"/>
          <w:sz w:val="16"/>
          <w:szCs w:val="16"/>
          <w:lang w:val="en-US"/>
        </w:rPr>
      </w:pPr>
    </w:p>
    <w:p w14:paraId="5356F082" w14:textId="77777777" w:rsidR="0035125F" w:rsidRPr="007B1434" w:rsidRDefault="0035125F" w:rsidP="0035125F">
      <w:pPr>
        <w:spacing w:line="257" w:lineRule="atLeast"/>
        <w:jc w:val="both"/>
        <w:rPr>
          <w:noProof/>
          <w:color w:val="000000"/>
          <w:sz w:val="22"/>
          <w:szCs w:val="22"/>
          <w:lang w:val="en-US"/>
        </w:rPr>
      </w:pPr>
      <w:r w:rsidRPr="007B1434">
        <w:rPr>
          <w:caps/>
          <w:noProof/>
          <w:color w:val="000000"/>
          <w:sz w:val="22"/>
          <w:szCs w:val="22"/>
          <w:lang w:val="en-US"/>
        </w:rPr>
        <w:t>23.1. </w:t>
      </w:r>
      <w:r w:rsidRPr="007B1434">
        <w:rPr>
          <w:noProof/>
          <w:color w:val="000000"/>
          <w:sz w:val="22"/>
          <w:szCs w:val="22"/>
          <w:lang w:val="en-US"/>
        </w:rPr>
        <w:t>Tiekėjas turi teisę keisti Prekių modelį ir (ar) gamintoją, jei yra visos toliau nurodytos sąlygos:</w:t>
      </w:r>
    </w:p>
    <w:p w14:paraId="49559F11" w14:textId="77777777" w:rsidR="0035125F" w:rsidRPr="007B1434" w:rsidRDefault="0035125F" w:rsidP="0035125F">
      <w:pPr>
        <w:spacing w:line="257" w:lineRule="atLeast"/>
        <w:jc w:val="both"/>
        <w:rPr>
          <w:noProof/>
          <w:sz w:val="22"/>
          <w:szCs w:val="22"/>
          <w:lang w:val="en-US"/>
        </w:rPr>
      </w:pPr>
      <w:r w:rsidRPr="007B1434">
        <w:rPr>
          <w:noProof/>
          <w:sz w:val="22"/>
          <w:szCs w:val="22"/>
          <w:lang w:val="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B1434">
        <w:rPr>
          <w:noProof/>
          <w:sz w:val="22"/>
          <w:szCs w:val="22"/>
          <w:vertAlign w:val="superscript"/>
          <w:lang w:val="en-US"/>
        </w:rPr>
        <w:t>1 </w:t>
      </w:r>
      <w:r w:rsidRPr="007B1434">
        <w:rPr>
          <w:noProof/>
          <w:sz w:val="22"/>
          <w:szCs w:val="22"/>
          <w:lang w:val="en-US"/>
        </w:rPr>
        <w:t>dalies nuostatų;</w:t>
      </w:r>
    </w:p>
    <w:p w14:paraId="74C421F8"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581C4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B1434">
        <w:rPr>
          <w:noProof/>
          <w:color w:val="000000"/>
          <w:sz w:val="22"/>
          <w:szCs w:val="22"/>
          <w:shd w:val="clear" w:color="auto" w:fill="FFFFFF"/>
          <w:lang w:val="en-US"/>
        </w:rPr>
        <w:t>ir lygiavertiškumo ar geresnės kokybės nei Sutartyje nurodytos Prekės</w:t>
      </w:r>
      <w:r w:rsidRPr="007B1434">
        <w:rPr>
          <w:noProof/>
          <w:color w:val="000000"/>
          <w:sz w:val="22"/>
          <w:szCs w:val="22"/>
          <w:lang w:val="en-US"/>
        </w:rPr>
        <w:t>;</w:t>
      </w:r>
    </w:p>
    <w:p w14:paraId="0641D34C"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23.1.4. Šalys sudarė rašytinį Susitarimą prie Sutarties dėl Prekių keitimo.</w:t>
      </w:r>
    </w:p>
    <w:p w14:paraId="2653B59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23.2. Šiame Bendrųjų sąlygų skyriuje nurodytu atveju Prekės turi būti pristatytos už ne didesnę nei pasiūlyme nurodytą kainą.</w:t>
      </w:r>
    </w:p>
    <w:p w14:paraId="746B5246" w14:textId="77777777" w:rsidR="0035125F" w:rsidRPr="007B1434" w:rsidRDefault="0035125F" w:rsidP="0035125F">
      <w:pPr>
        <w:spacing w:line="257" w:lineRule="atLeast"/>
        <w:jc w:val="both"/>
        <w:rPr>
          <w:noProof/>
          <w:color w:val="000000"/>
          <w:sz w:val="16"/>
          <w:szCs w:val="16"/>
          <w:lang w:val="en-US"/>
        </w:rPr>
      </w:pPr>
    </w:p>
    <w:p w14:paraId="54404C80"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24.  BENDRAVIMO TVARKA IR KALBA</w:t>
      </w:r>
    </w:p>
    <w:p w14:paraId="41C3BB1E" w14:textId="77777777" w:rsidR="0035125F" w:rsidRPr="007B1434" w:rsidRDefault="0035125F" w:rsidP="0035125F">
      <w:pPr>
        <w:spacing w:line="257" w:lineRule="atLeast"/>
        <w:jc w:val="both"/>
        <w:rPr>
          <w:noProof/>
          <w:color w:val="000000"/>
          <w:sz w:val="16"/>
          <w:szCs w:val="16"/>
          <w:lang w:val="en-US"/>
        </w:rPr>
      </w:pPr>
    </w:p>
    <w:p w14:paraId="0CEE47F7"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24.1. Sutartis sudaroma lietuvių kalba. Jeigu Sutartis ar kuris nors ją sudarantis dokumentas sudaromas kita kalba arba išverčiamas į kitą kalbą, visais atvejais </w:t>
      </w:r>
      <w:r w:rsidRPr="007B1434">
        <w:rPr>
          <w:noProof/>
          <w:color w:val="000000"/>
          <w:sz w:val="22"/>
          <w:szCs w:val="22"/>
          <w:shd w:val="clear" w:color="auto" w:fill="FFFFFF"/>
          <w:lang w:val="en-US"/>
        </w:rPr>
        <w:t>autentišku laikomas tik lietuvių kalba parengtas Sutarties tekstas (jei yra neatitikimų, pirmenybė teikiama lietuvių kalba parengtam tekstui).</w:t>
      </w:r>
    </w:p>
    <w:p w14:paraId="2C4B8EF2"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B7A6F0"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24.3. Jeigu pranešimas yra įteikiamas asmeniškai arba siunčiamas paštu ar per kurjerį, jis turi būti įteikiamas pasirašytinai ir laikomas gautu gavimo patvirtinime nurodytą dieną.</w:t>
      </w:r>
    </w:p>
    <w:p w14:paraId="458C3AE6"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24.4. Jeigu pranešimas siunčiamas el. paštu, laikoma, kad Šalis jį gavo kitą darbo dieną.</w:t>
      </w:r>
    </w:p>
    <w:p w14:paraId="2FBC711B"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24.5. Jeigu pranešimas siunčiamas keliais skirtingais būdais, laikoma, kad gavėjas jį gavo tada, kai jis gavo pirmesnįjį pranešimą.</w:t>
      </w:r>
    </w:p>
    <w:p w14:paraId="6B4BF3B2" w14:textId="77777777" w:rsidR="0035125F" w:rsidRPr="007B1434" w:rsidRDefault="0035125F" w:rsidP="0035125F">
      <w:pPr>
        <w:spacing w:line="257" w:lineRule="atLeast"/>
        <w:jc w:val="both"/>
        <w:rPr>
          <w:noProof/>
          <w:color w:val="000000"/>
          <w:sz w:val="16"/>
          <w:szCs w:val="16"/>
          <w:lang w:val="en-US"/>
        </w:rPr>
      </w:pPr>
    </w:p>
    <w:p w14:paraId="5BD0DA2A" w14:textId="77777777" w:rsidR="0035125F" w:rsidRPr="007B1434" w:rsidRDefault="0035125F" w:rsidP="0035125F">
      <w:pPr>
        <w:spacing w:line="257" w:lineRule="atLeast"/>
        <w:jc w:val="center"/>
        <w:rPr>
          <w:noProof/>
          <w:color w:val="000000"/>
          <w:sz w:val="22"/>
          <w:szCs w:val="22"/>
          <w:lang w:val="en-US"/>
        </w:rPr>
      </w:pPr>
      <w:r w:rsidRPr="007B1434">
        <w:rPr>
          <w:b/>
          <w:bCs/>
          <w:caps/>
          <w:noProof/>
          <w:color w:val="000000"/>
          <w:sz w:val="22"/>
          <w:szCs w:val="22"/>
          <w:lang w:val="en-US"/>
        </w:rPr>
        <w:t>25.  PRETENZIJOS IR GINČŲ SPRENDIMAS</w:t>
      </w:r>
    </w:p>
    <w:p w14:paraId="764E69AD" w14:textId="77777777" w:rsidR="0035125F" w:rsidRPr="007B1434" w:rsidRDefault="0035125F" w:rsidP="0035125F">
      <w:pPr>
        <w:spacing w:line="257" w:lineRule="atLeast"/>
        <w:jc w:val="both"/>
        <w:rPr>
          <w:noProof/>
          <w:color w:val="000000"/>
          <w:sz w:val="16"/>
          <w:szCs w:val="16"/>
          <w:lang w:val="en-US"/>
        </w:rPr>
      </w:pPr>
    </w:p>
    <w:p w14:paraId="39390BAF"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5C81F989" w14:textId="77777777" w:rsidR="0035125F" w:rsidRPr="007B1434" w:rsidRDefault="0035125F" w:rsidP="0035125F">
      <w:pPr>
        <w:spacing w:line="257" w:lineRule="atLeast"/>
        <w:jc w:val="both"/>
        <w:rPr>
          <w:noProof/>
          <w:color w:val="000000"/>
          <w:sz w:val="22"/>
          <w:szCs w:val="22"/>
          <w:lang w:val="en-US"/>
        </w:rPr>
      </w:pPr>
      <w:r w:rsidRPr="007B1434">
        <w:rPr>
          <w:noProof/>
          <w:color w:val="000000"/>
          <w:sz w:val="22"/>
          <w:szCs w:val="22"/>
          <w:lang w:val="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6851DB2" w14:textId="014EE91F" w:rsidR="00D75D97" w:rsidRPr="007B1434" w:rsidRDefault="0035125F" w:rsidP="0035125F">
      <w:pPr>
        <w:spacing w:line="257" w:lineRule="atLeast"/>
        <w:textAlignment w:val="center"/>
        <w:rPr>
          <w:noProof/>
          <w:color w:val="000000"/>
          <w:sz w:val="22"/>
          <w:szCs w:val="22"/>
          <w:lang w:val="en-US"/>
        </w:rPr>
      </w:pPr>
      <w:r w:rsidRPr="007B1434">
        <w:rPr>
          <w:noProof/>
          <w:color w:val="000000"/>
          <w:sz w:val="22"/>
          <w:szCs w:val="22"/>
          <w:lang w:val="en-US"/>
        </w:rPr>
        <w:t>25.3. Kilę ginčai nesudaro pagrindo Šalims atsisakyti vykdyti savo prievoles pagal Sutartį.</w:t>
      </w:r>
    </w:p>
    <w:p w14:paraId="6238D135" w14:textId="4B51F066" w:rsidR="00BC5CF4" w:rsidRDefault="00BC5CF4" w:rsidP="0035125F">
      <w:pPr>
        <w:tabs>
          <w:tab w:val="left" w:pos="5910"/>
        </w:tabs>
        <w:rPr>
          <w:sz w:val="22"/>
          <w:szCs w:val="22"/>
        </w:rPr>
      </w:pPr>
    </w:p>
    <w:p w14:paraId="2180645B" w14:textId="5596BA31" w:rsidR="0035125F" w:rsidRDefault="0035125F" w:rsidP="0035125F">
      <w:pPr>
        <w:tabs>
          <w:tab w:val="left" w:pos="5910"/>
        </w:tabs>
        <w:rPr>
          <w:sz w:val="22"/>
          <w:szCs w:val="22"/>
        </w:rPr>
      </w:pPr>
    </w:p>
    <w:p w14:paraId="1271E06A" w14:textId="720BD9E8" w:rsidR="0035125F" w:rsidRPr="002A2B73" w:rsidRDefault="0035125F" w:rsidP="0035125F">
      <w:pPr>
        <w:tabs>
          <w:tab w:val="left" w:pos="5910"/>
        </w:tabs>
        <w:jc w:val="center"/>
        <w:rPr>
          <w:sz w:val="22"/>
          <w:szCs w:val="22"/>
        </w:rPr>
      </w:pPr>
      <w:r>
        <w:rPr>
          <w:sz w:val="22"/>
          <w:szCs w:val="22"/>
        </w:rPr>
        <w:t>_____________________</w:t>
      </w:r>
    </w:p>
    <w:sectPr w:rsidR="0035125F" w:rsidRPr="002A2B73" w:rsidSect="00D813C2">
      <w:headerReference w:type="even" r:id="rId16"/>
      <w:headerReference w:type="default" r:id="rId17"/>
      <w:footerReference w:type="even" r:id="rId18"/>
      <w:footerReference w:type="default" r:id="rId19"/>
      <w:headerReference w:type="first" r:id="rId20"/>
      <w:footerReference w:type="first" r:id="rId21"/>
      <w:pgSz w:w="12240" w:h="15840" w:code="1"/>
      <w:pgMar w:top="1440" w:right="758"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DAE0B" w14:textId="77777777" w:rsidR="006A68DC" w:rsidRDefault="006A68DC">
      <w:r>
        <w:separator/>
      </w:r>
    </w:p>
  </w:endnote>
  <w:endnote w:type="continuationSeparator" w:id="0">
    <w:p w14:paraId="5FC8A275" w14:textId="77777777" w:rsidR="006A68DC" w:rsidRDefault="006A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6A68DC" w:rsidRDefault="006A68D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6A68DC" w:rsidRDefault="006A68D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6A68DC" w:rsidRDefault="006A68D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6A68DC" w:rsidRDefault="006A68DC">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6A68DC" w:rsidRDefault="006A68DC">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6A68DC" w:rsidRDefault="006A68D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7603" w14:textId="77777777" w:rsidR="006A68DC" w:rsidRDefault="006A68DC">
      <w:r>
        <w:separator/>
      </w:r>
    </w:p>
  </w:footnote>
  <w:footnote w:type="continuationSeparator" w:id="0">
    <w:p w14:paraId="728F4B10" w14:textId="77777777" w:rsidR="006A68DC" w:rsidRDefault="006A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6A68DC" w:rsidRDefault="006A68D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6A68DC" w:rsidRDefault="006A68DC">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6A68DC" w:rsidRDefault="006A68DC">
        <w:pPr>
          <w:pStyle w:val="Header"/>
          <w:jc w:val="center"/>
        </w:pPr>
        <w:r>
          <w:fldChar w:fldCharType="begin"/>
        </w:r>
        <w:r>
          <w:instrText>PAGE   \* MERGEFORMAT</w:instrText>
        </w:r>
        <w:r>
          <w:fldChar w:fldCharType="separate"/>
        </w:r>
        <w:r>
          <w:rPr>
            <w:noProof/>
          </w:rPr>
          <w:t>12</w:t>
        </w:r>
        <w:r>
          <w:fldChar w:fldCharType="end"/>
        </w:r>
      </w:p>
    </w:sdtContent>
  </w:sdt>
  <w:p w14:paraId="7CDF7320" w14:textId="77777777" w:rsidR="006A68DC" w:rsidRDefault="006A68DC">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6A68DC" w:rsidRDefault="006A68DC">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6A68DC" w:rsidRDefault="006A68DC">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6A68DC" w:rsidRDefault="006A68DC">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257"/>
    <w:rsid w:val="00020E1B"/>
    <w:rsid w:val="0003368B"/>
    <w:rsid w:val="000419C9"/>
    <w:rsid w:val="000444A2"/>
    <w:rsid w:val="00060486"/>
    <w:rsid w:val="00060E7B"/>
    <w:rsid w:val="00066820"/>
    <w:rsid w:val="00067F14"/>
    <w:rsid w:val="0009394E"/>
    <w:rsid w:val="000A14C9"/>
    <w:rsid w:val="000A200D"/>
    <w:rsid w:val="000B6F84"/>
    <w:rsid w:val="000D52AC"/>
    <w:rsid w:val="000E5C63"/>
    <w:rsid w:val="000E64AE"/>
    <w:rsid w:val="001062AE"/>
    <w:rsid w:val="00117D6B"/>
    <w:rsid w:val="00125CC3"/>
    <w:rsid w:val="00126939"/>
    <w:rsid w:val="0013723B"/>
    <w:rsid w:val="001417E5"/>
    <w:rsid w:val="00142629"/>
    <w:rsid w:val="0015029B"/>
    <w:rsid w:val="001550E4"/>
    <w:rsid w:val="0016236E"/>
    <w:rsid w:val="00166C0A"/>
    <w:rsid w:val="00170E43"/>
    <w:rsid w:val="001747B8"/>
    <w:rsid w:val="0019015D"/>
    <w:rsid w:val="00194D60"/>
    <w:rsid w:val="001A6B15"/>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925F5"/>
    <w:rsid w:val="002A2B73"/>
    <w:rsid w:val="002A412D"/>
    <w:rsid w:val="002B362D"/>
    <w:rsid w:val="002C5947"/>
    <w:rsid w:val="002D586C"/>
    <w:rsid w:val="002F7B68"/>
    <w:rsid w:val="00310A2D"/>
    <w:rsid w:val="003112CC"/>
    <w:rsid w:val="00311ECA"/>
    <w:rsid w:val="0031496E"/>
    <w:rsid w:val="003162D7"/>
    <w:rsid w:val="00320820"/>
    <w:rsid w:val="00327738"/>
    <w:rsid w:val="00327C7C"/>
    <w:rsid w:val="003353AC"/>
    <w:rsid w:val="00342C5B"/>
    <w:rsid w:val="00343484"/>
    <w:rsid w:val="00347668"/>
    <w:rsid w:val="0035125F"/>
    <w:rsid w:val="00353D55"/>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37488"/>
    <w:rsid w:val="00444601"/>
    <w:rsid w:val="00447F21"/>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A0498"/>
    <w:rsid w:val="005B4064"/>
    <w:rsid w:val="005B4540"/>
    <w:rsid w:val="005B4EF0"/>
    <w:rsid w:val="005B6381"/>
    <w:rsid w:val="005C0F52"/>
    <w:rsid w:val="005C28BA"/>
    <w:rsid w:val="005D3024"/>
    <w:rsid w:val="005D30A8"/>
    <w:rsid w:val="005E1FAB"/>
    <w:rsid w:val="005E6342"/>
    <w:rsid w:val="005E6DC7"/>
    <w:rsid w:val="005F65D3"/>
    <w:rsid w:val="006039F9"/>
    <w:rsid w:val="0062187B"/>
    <w:rsid w:val="00624BE1"/>
    <w:rsid w:val="00626AEA"/>
    <w:rsid w:val="0063005B"/>
    <w:rsid w:val="006455DE"/>
    <w:rsid w:val="00655065"/>
    <w:rsid w:val="00667E99"/>
    <w:rsid w:val="0067106D"/>
    <w:rsid w:val="006A02A5"/>
    <w:rsid w:val="006A3A5E"/>
    <w:rsid w:val="006A68DC"/>
    <w:rsid w:val="006C2697"/>
    <w:rsid w:val="006C31BD"/>
    <w:rsid w:val="006D1998"/>
    <w:rsid w:val="006D57AB"/>
    <w:rsid w:val="006D7F47"/>
    <w:rsid w:val="006E0641"/>
    <w:rsid w:val="006E3E4A"/>
    <w:rsid w:val="006F141A"/>
    <w:rsid w:val="006F22AD"/>
    <w:rsid w:val="006F5BA7"/>
    <w:rsid w:val="00703BD1"/>
    <w:rsid w:val="0072103E"/>
    <w:rsid w:val="00721761"/>
    <w:rsid w:val="00730060"/>
    <w:rsid w:val="00731937"/>
    <w:rsid w:val="00752F55"/>
    <w:rsid w:val="007551D9"/>
    <w:rsid w:val="0077330B"/>
    <w:rsid w:val="00776D8D"/>
    <w:rsid w:val="007801B2"/>
    <w:rsid w:val="00795DB0"/>
    <w:rsid w:val="007A0869"/>
    <w:rsid w:val="007D2CBA"/>
    <w:rsid w:val="007D7F21"/>
    <w:rsid w:val="007E65DC"/>
    <w:rsid w:val="007E6E29"/>
    <w:rsid w:val="007F7903"/>
    <w:rsid w:val="00802B8D"/>
    <w:rsid w:val="008042D0"/>
    <w:rsid w:val="0083391E"/>
    <w:rsid w:val="00841EA1"/>
    <w:rsid w:val="00846D01"/>
    <w:rsid w:val="00851536"/>
    <w:rsid w:val="008615B9"/>
    <w:rsid w:val="00865995"/>
    <w:rsid w:val="0087454B"/>
    <w:rsid w:val="00881395"/>
    <w:rsid w:val="008824A3"/>
    <w:rsid w:val="00886A51"/>
    <w:rsid w:val="008873A0"/>
    <w:rsid w:val="00887B56"/>
    <w:rsid w:val="008A17CD"/>
    <w:rsid w:val="008A702A"/>
    <w:rsid w:val="008B1F85"/>
    <w:rsid w:val="008B26D4"/>
    <w:rsid w:val="008C360F"/>
    <w:rsid w:val="008C5BEB"/>
    <w:rsid w:val="008D4562"/>
    <w:rsid w:val="008D5D49"/>
    <w:rsid w:val="008E1254"/>
    <w:rsid w:val="008E2C54"/>
    <w:rsid w:val="008F4ABE"/>
    <w:rsid w:val="009051E5"/>
    <w:rsid w:val="00913DBD"/>
    <w:rsid w:val="0092137C"/>
    <w:rsid w:val="00921A4A"/>
    <w:rsid w:val="00926ED8"/>
    <w:rsid w:val="0092764F"/>
    <w:rsid w:val="0093560E"/>
    <w:rsid w:val="0094127F"/>
    <w:rsid w:val="00953480"/>
    <w:rsid w:val="00960AB4"/>
    <w:rsid w:val="00960ED5"/>
    <w:rsid w:val="009632BE"/>
    <w:rsid w:val="009649C5"/>
    <w:rsid w:val="00975B21"/>
    <w:rsid w:val="00983F54"/>
    <w:rsid w:val="00990E64"/>
    <w:rsid w:val="0099654E"/>
    <w:rsid w:val="009A2911"/>
    <w:rsid w:val="009A31D8"/>
    <w:rsid w:val="009A5A27"/>
    <w:rsid w:val="009C3CD5"/>
    <w:rsid w:val="009C6DB6"/>
    <w:rsid w:val="009D6B58"/>
    <w:rsid w:val="009E3493"/>
    <w:rsid w:val="009E4BAB"/>
    <w:rsid w:val="009E65BD"/>
    <w:rsid w:val="009E7F7C"/>
    <w:rsid w:val="009F422E"/>
    <w:rsid w:val="00A21204"/>
    <w:rsid w:val="00A238A5"/>
    <w:rsid w:val="00A25D8D"/>
    <w:rsid w:val="00A31CD2"/>
    <w:rsid w:val="00A375A5"/>
    <w:rsid w:val="00A4457D"/>
    <w:rsid w:val="00A46DD4"/>
    <w:rsid w:val="00A53933"/>
    <w:rsid w:val="00A635B1"/>
    <w:rsid w:val="00A65F4F"/>
    <w:rsid w:val="00A73AE9"/>
    <w:rsid w:val="00A744B0"/>
    <w:rsid w:val="00A76079"/>
    <w:rsid w:val="00A836D4"/>
    <w:rsid w:val="00A93DD8"/>
    <w:rsid w:val="00A95E00"/>
    <w:rsid w:val="00A95EE1"/>
    <w:rsid w:val="00AA3243"/>
    <w:rsid w:val="00AD3A7E"/>
    <w:rsid w:val="00AD7E8E"/>
    <w:rsid w:val="00AF00EE"/>
    <w:rsid w:val="00AF2C70"/>
    <w:rsid w:val="00AF73BF"/>
    <w:rsid w:val="00B11AED"/>
    <w:rsid w:val="00B13100"/>
    <w:rsid w:val="00B216FB"/>
    <w:rsid w:val="00B3009D"/>
    <w:rsid w:val="00B63307"/>
    <w:rsid w:val="00B75463"/>
    <w:rsid w:val="00B85548"/>
    <w:rsid w:val="00B92A8C"/>
    <w:rsid w:val="00B96F00"/>
    <w:rsid w:val="00BA0145"/>
    <w:rsid w:val="00BA236F"/>
    <w:rsid w:val="00BC3F6A"/>
    <w:rsid w:val="00BC5CF4"/>
    <w:rsid w:val="00BC67D1"/>
    <w:rsid w:val="00BE0B4E"/>
    <w:rsid w:val="00BE497C"/>
    <w:rsid w:val="00BF054A"/>
    <w:rsid w:val="00BF0B2B"/>
    <w:rsid w:val="00BF3CC8"/>
    <w:rsid w:val="00BF50B4"/>
    <w:rsid w:val="00C04EB2"/>
    <w:rsid w:val="00C12962"/>
    <w:rsid w:val="00C16012"/>
    <w:rsid w:val="00C17984"/>
    <w:rsid w:val="00C210E1"/>
    <w:rsid w:val="00C34AB4"/>
    <w:rsid w:val="00C4320A"/>
    <w:rsid w:val="00C5176F"/>
    <w:rsid w:val="00C648E6"/>
    <w:rsid w:val="00C7081A"/>
    <w:rsid w:val="00C735AD"/>
    <w:rsid w:val="00CA3F55"/>
    <w:rsid w:val="00CD1F89"/>
    <w:rsid w:val="00CE1505"/>
    <w:rsid w:val="00CE26E6"/>
    <w:rsid w:val="00CF4531"/>
    <w:rsid w:val="00D055BC"/>
    <w:rsid w:val="00D072F3"/>
    <w:rsid w:val="00D13A7C"/>
    <w:rsid w:val="00D269A1"/>
    <w:rsid w:val="00D26D5A"/>
    <w:rsid w:val="00D2761B"/>
    <w:rsid w:val="00D31EE6"/>
    <w:rsid w:val="00D4634C"/>
    <w:rsid w:val="00D464DA"/>
    <w:rsid w:val="00D51816"/>
    <w:rsid w:val="00D564F5"/>
    <w:rsid w:val="00D621FC"/>
    <w:rsid w:val="00D637D3"/>
    <w:rsid w:val="00D646AB"/>
    <w:rsid w:val="00D70A65"/>
    <w:rsid w:val="00D75D97"/>
    <w:rsid w:val="00D81341"/>
    <w:rsid w:val="00D813C2"/>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2560"/>
    <w:rsid w:val="00E577CB"/>
    <w:rsid w:val="00E66B71"/>
    <w:rsid w:val="00E7598E"/>
    <w:rsid w:val="00E80241"/>
    <w:rsid w:val="00E80B8D"/>
    <w:rsid w:val="00E90D34"/>
    <w:rsid w:val="00E9467C"/>
    <w:rsid w:val="00E96B72"/>
    <w:rsid w:val="00EB5039"/>
    <w:rsid w:val="00EC77FD"/>
    <w:rsid w:val="00EC7CAB"/>
    <w:rsid w:val="00ED57BF"/>
    <w:rsid w:val="00ED6250"/>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04D0"/>
    <w:rsid w:val="00F829AA"/>
    <w:rsid w:val="00F835C7"/>
    <w:rsid w:val="00F839D8"/>
    <w:rsid w:val="00F96FEA"/>
    <w:rsid w:val="00FA345F"/>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0875"/>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470FF"/>
    <w:rsid w:val="003C6FED"/>
    <w:rsid w:val="003E6697"/>
    <w:rsid w:val="00492E57"/>
    <w:rsid w:val="004A0F25"/>
    <w:rsid w:val="004A51CF"/>
    <w:rsid w:val="004D718E"/>
    <w:rsid w:val="004E4508"/>
    <w:rsid w:val="00503732"/>
    <w:rsid w:val="005074D5"/>
    <w:rsid w:val="005608ED"/>
    <w:rsid w:val="005631CB"/>
    <w:rsid w:val="005D2493"/>
    <w:rsid w:val="005E0BC4"/>
    <w:rsid w:val="006039F9"/>
    <w:rsid w:val="00611FDF"/>
    <w:rsid w:val="00616F05"/>
    <w:rsid w:val="00636622"/>
    <w:rsid w:val="0067106D"/>
    <w:rsid w:val="006A7770"/>
    <w:rsid w:val="006E0641"/>
    <w:rsid w:val="007219EA"/>
    <w:rsid w:val="00731937"/>
    <w:rsid w:val="0074380A"/>
    <w:rsid w:val="00753D63"/>
    <w:rsid w:val="007834A3"/>
    <w:rsid w:val="00786127"/>
    <w:rsid w:val="007B3766"/>
    <w:rsid w:val="007F01F3"/>
    <w:rsid w:val="007F7903"/>
    <w:rsid w:val="00804F8E"/>
    <w:rsid w:val="00832C1C"/>
    <w:rsid w:val="00833092"/>
    <w:rsid w:val="00842CF9"/>
    <w:rsid w:val="00850FCA"/>
    <w:rsid w:val="00881395"/>
    <w:rsid w:val="00881A0C"/>
    <w:rsid w:val="0089742A"/>
    <w:rsid w:val="008C76F1"/>
    <w:rsid w:val="008D7016"/>
    <w:rsid w:val="008E6DF7"/>
    <w:rsid w:val="008F5867"/>
    <w:rsid w:val="00906F92"/>
    <w:rsid w:val="0091681D"/>
    <w:rsid w:val="0092137C"/>
    <w:rsid w:val="00926C80"/>
    <w:rsid w:val="0092764F"/>
    <w:rsid w:val="009510F4"/>
    <w:rsid w:val="00956454"/>
    <w:rsid w:val="009770FD"/>
    <w:rsid w:val="009A6B9F"/>
    <w:rsid w:val="00A375A5"/>
    <w:rsid w:val="00A73E69"/>
    <w:rsid w:val="00A836D4"/>
    <w:rsid w:val="00A93DD8"/>
    <w:rsid w:val="00B11AED"/>
    <w:rsid w:val="00B6360D"/>
    <w:rsid w:val="00B66883"/>
    <w:rsid w:val="00B96F00"/>
    <w:rsid w:val="00BC6A58"/>
    <w:rsid w:val="00BD3593"/>
    <w:rsid w:val="00BE4321"/>
    <w:rsid w:val="00BF054A"/>
    <w:rsid w:val="00BF0B2B"/>
    <w:rsid w:val="00C37DEA"/>
    <w:rsid w:val="00C86558"/>
    <w:rsid w:val="00CF0B0C"/>
    <w:rsid w:val="00D1759B"/>
    <w:rsid w:val="00D2761B"/>
    <w:rsid w:val="00D31EE6"/>
    <w:rsid w:val="00D444ED"/>
    <w:rsid w:val="00DB3289"/>
    <w:rsid w:val="00DC0656"/>
    <w:rsid w:val="00DD0E21"/>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schemas.microsoft.com/office/2006/metadata/properties"/>
    <ds:schemaRef ds:uri="http://purl.org/dc/elements/1.1/"/>
    <ds:schemaRef ds:uri="http://purl.org/dc/dcmitype/"/>
    <ds:schemaRef ds:uri="1c713a7c-8a7c-4327-be4a-3e364f1677f1"/>
    <ds:schemaRef ds:uri="http://schemas.microsoft.com/office/infopath/2007/PartnerControls"/>
    <ds:schemaRef ds:uri="http://www.w3.org/XML/1998/namespace"/>
    <ds:schemaRef ds:uri="http://schemas.openxmlformats.org/package/2006/metadata/core-properties"/>
    <ds:schemaRef ds:uri="6255fc34-32b5-4914-9001-6e016d400544"/>
    <ds:schemaRef ds:uri="http://purl.org/dc/terms/"/>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DF888-DE88-454D-82C8-FF8962A86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71974</Words>
  <Characters>41026</Characters>
  <Application>Microsoft Office Word</Application>
  <DocSecurity>0</DocSecurity>
  <Lines>341</Lines>
  <Paragraphs>225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112775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Stackevičienė</cp:lastModifiedBy>
  <cp:revision>8</cp:revision>
  <dcterms:created xsi:type="dcterms:W3CDTF">2025-06-05T12:57:00Z</dcterms:created>
  <dcterms:modified xsi:type="dcterms:W3CDTF">2025-06-05T16:26:00Z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